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FF" w:rsidRPr="00343920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A79FF" w:rsidRPr="00343920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92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43920">
        <w:rPr>
          <w:rFonts w:ascii="Times New Roman" w:hAnsi="Times New Roman"/>
          <w:b/>
          <w:sz w:val="24"/>
          <w:szCs w:val="24"/>
        </w:rPr>
        <w:t xml:space="preserve"> РЕГИОНАЛЬН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43920">
        <w:rPr>
          <w:rFonts w:ascii="Times New Roman" w:hAnsi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/>
          <w:b/>
          <w:sz w:val="24"/>
          <w:szCs w:val="24"/>
        </w:rPr>
        <w:t>ОЙ</w:t>
      </w:r>
    </w:p>
    <w:p w:rsidR="007A79FF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920">
        <w:rPr>
          <w:rFonts w:ascii="Times New Roman" w:hAnsi="Times New Roman"/>
          <w:b/>
          <w:sz w:val="24"/>
          <w:szCs w:val="24"/>
        </w:rPr>
        <w:t>ШКОЛ</w:t>
      </w:r>
      <w:r w:rsidR="004A387D">
        <w:rPr>
          <w:rFonts w:ascii="Times New Roman" w:hAnsi="Times New Roman"/>
          <w:b/>
          <w:sz w:val="24"/>
          <w:szCs w:val="24"/>
        </w:rPr>
        <w:t>Ы</w:t>
      </w:r>
      <w:r w:rsidRPr="00343920">
        <w:rPr>
          <w:rFonts w:ascii="Times New Roman" w:hAnsi="Times New Roman"/>
          <w:b/>
          <w:sz w:val="24"/>
          <w:szCs w:val="24"/>
        </w:rPr>
        <w:t xml:space="preserve"> АНЕСТЕЗИОЛОГОВ </w:t>
      </w:r>
      <w:r w:rsidR="004A387D">
        <w:rPr>
          <w:rFonts w:ascii="Times New Roman" w:hAnsi="Times New Roman"/>
          <w:b/>
          <w:sz w:val="24"/>
          <w:szCs w:val="24"/>
        </w:rPr>
        <w:t>-</w:t>
      </w:r>
      <w:r w:rsidRPr="00343920">
        <w:rPr>
          <w:rFonts w:ascii="Times New Roman" w:hAnsi="Times New Roman"/>
          <w:b/>
          <w:sz w:val="24"/>
          <w:szCs w:val="24"/>
        </w:rPr>
        <w:t xml:space="preserve"> РЕАНИМАТОЛОГОВ</w:t>
      </w:r>
    </w:p>
    <w:p w:rsidR="007A79FF" w:rsidRPr="000E2555" w:rsidRDefault="007A79FF" w:rsidP="007A79F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0E2555">
        <w:rPr>
          <w:rFonts w:ascii="Cambria" w:hAnsi="Cambria" w:cs="Calibri"/>
          <w:b/>
          <w:bCs/>
          <w:sz w:val="28"/>
          <w:szCs w:val="24"/>
          <w:lang w:val="en-US"/>
        </w:rPr>
        <w:t>IV</w:t>
      </w:r>
      <w:r w:rsidRPr="000E2555">
        <w:rPr>
          <w:rFonts w:ascii="Cambria" w:hAnsi="Cambria" w:cs="Calibri"/>
          <w:b/>
          <w:bCs/>
          <w:sz w:val="28"/>
          <w:szCs w:val="24"/>
        </w:rPr>
        <w:t xml:space="preserve"> Съезд</w:t>
      </w:r>
      <w:r>
        <w:rPr>
          <w:rFonts w:ascii="Cambria" w:hAnsi="Cambria" w:cs="Calibri"/>
          <w:b/>
          <w:bCs/>
          <w:sz w:val="28"/>
          <w:szCs w:val="24"/>
        </w:rPr>
        <w:t>а</w:t>
      </w:r>
      <w:r w:rsidRPr="000E2555">
        <w:rPr>
          <w:rFonts w:ascii="Cambria" w:hAnsi="Cambria" w:cs="Calibri"/>
          <w:b/>
          <w:bCs/>
          <w:sz w:val="28"/>
          <w:szCs w:val="24"/>
        </w:rPr>
        <w:t xml:space="preserve"> анестезиологов-реаниматологов Забайкалья</w:t>
      </w:r>
    </w:p>
    <w:p w:rsidR="007A79FF" w:rsidRPr="000E2555" w:rsidRDefault="007A79FF" w:rsidP="007A7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555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Чита, Читинская государственная медицинская академия</w:t>
      </w:r>
    </w:p>
    <w:p w:rsidR="007A79FF" w:rsidRPr="000E2555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26-27</w:t>
      </w:r>
      <w:r w:rsidRPr="000E2555">
        <w:rPr>
          <w:rFonts w:ascii="Times New Roman" w:hAnsi="Times New Roman"/>
          <w:b/>
          <w:sz w:val="24"/>
          <w:szCs w:val="24"/>
        </w:rPr>
        <w:t xml:space="preserve"> апреля 2017 г.</w:t>
      </w:r>
    </w:p>
    <w:p w:rsidR="007A79FF" w:rsidRPr="000E2555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79FF" w:rsidRPr="00343920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920">
        <w:rPr>
          <w:rFonts w:ascii="Times New Roman" w:hAnsi="Times New Roman"/>
          <w:b/>
          <w:sz w:val="24"/>
          <w:szCs w:val="24"/>
        </w:rPr>
        <w:t>26 апреля 2017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969"/>
      </w:tblGrid>
      <w:tr w:rsidR="007A79FF" w:rsidRPr="00E52EC9" w:rsidTr="00313B9C">
        <w:tc>
          <w:tcPr>
            <w:tcW w:w="5637" w:type="dxa"/>
            <w:gridSpan w:val="2"/>
          </w:tcPr>
          <w:p w:rsidR="007A79FF" w:rsidRPr="00E52EC9" w:rsidRDefault="007A79FF" w:rsidP="00313B9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Образовательный цикл для преподавателей кафедр «Обучай учителей»</w:t>
            </w:r>
            <w:r w:rsidR="004A387D"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(9.00-13.00)</w:t>
            </w:r>
          </w:p>
        </w:tc>
      </w:tr>
      <w:tr w:rsidR="007A79FF" w:rsidRPr="00E52EC9" w:rsidTr="00313B9C">
        <w:trPr>
          <w:trHeight w:val="681"/>
        </w:trPr>
        <w:tc>
          <w:tcPr>
            <w:tcW w:w="1668" w:type="dxa"/>
          </w:tcPr>
          <w:p w:rsidR="007A79FF" w:rsidRPr="00E52EC9" w:rsidRDefault="007A79FF" w:rsidP="00313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Лекция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. Базовые навыки преподавания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Зарипова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З.А.)</w:t>
            </w:r>
          </w:p>
        </w:tc>
      </w:tr>
      <w:tr w:rsidR="007A79FF" w:rsidRPr="00E52EC9" w:rsidTr="00313B9C">
        <w:trPr>
          <w:trHeight w:val="679"/>
        </w:trPr>
        <w:tc>
          <w:tcPr>
            <w:tcW w:w="1668" w:type="dxa"/>
          </w:tcPr>
          <w:p w:rsidR="007A79FF" w:rsidRPr="00E52EC9" w:rsidRDefault="007A79FF" w:rsidP="00DB3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A387D" w:rsidRPr="00E52EC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 – 1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:4</w:t>
            </w:r>
            <w:r w:rsidR="004A387D" w:rsidRPr="00E52E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Интенсивная терапия пациентов с </w:t>
            </w:r>
            <w:proofErr w:type="spellStart"/>
            <w:r w:rsidRPr="00E52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аневризматическими</w:t>
            </w:r>
            <w:proofErr w:type="spellEnd"/>
            <w:r w:rsidRPr="00E52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САК. Коррекция давления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(Савин И.А.)</w:t>
            </w: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Лекция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. Плохой и хороший 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Point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Брезгин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Ф.)</w:t>
            </w:r>
          </w:p>
        </w:tc>
      </w:tr>
      <w:tr w:rsidR="00815FF9" w:rsidRPr="00E52EC9" w:rsidTr="00313B9C">
        <w:tc>
          <w:tcPr>
            <w:tcW w:w="1668" w:type="dxa"/>
          </w:tcPr>
          <w:p w:rsidR="00815FF9" w:rsidRPr="00E52EC9" w:rsidRDefault="00815FF9" w:rsidP="00DB373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.50 – 1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.35</w:t>
            </w:r>
          </w:p>
        </w:tc>
        <w:tc>
          <w:tcPr>
            <w:tcW w:w="3969" w:type="dxa"/>
          </w:tcPr>
          <w:p w:rsidR="00815FF9" w:rsidRPr="00E52EC9" w:rsidRDefault="00815FF9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 ведения больных с анемиями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Халикова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Е.Ю.)</w:t>
            </w:r>
          </w:p>
        </w:tc>
        <w:tc>
          <w:tcPr>
            <w:tcW w:w="3969" w:type="dxa"/>
            <w:vMerge w:val="restart"/>
          </w:tcPr>
          <w:p w:rsidR="00815FF9" w:rsidRPr="00E52EC9" w:rsidRDefault="00815FF9" w:rsidP="00313B9C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: Планирование и подготовка: шаги к успеху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Брезгин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Ф.)</w:t>
            </w:r>
          </w:p>
        </w:tc>
      </w:tr>
      <w:tr w:rsidR="00815FF9" w:rsidRPr="00E52EC9" w:rsidTr="00313B9C">
        <w:tc>
          <w:tcPr>
            <w:tcW w:w="1668" w:type="dxa"/>
          </w:tcPr>
          <w:p w:rsidR="00815FF9" w:rsidRPr="00E52EC9" w:rsidRDefault="00815FF9" w:rsidP="004A387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5FF9" w:rsidRPr="00E52EC9" w:rsidRDefault="00815FF9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815FF9" w:rsidRPr="00E52EC9" w:rsidRDefault="00815FF9" w:rsidP="00313B9C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79FF" w:rsidRPr="00E52EC9" w:rsidTr="00313B9C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938" w:type="dxa"/>
            <w:gridSpan w:val="2"/>
          </w:tcPr>
          <w:p w:rsidR="007A79FF" w:rsidRPr="00E52EC9" w:rsidRDefault="007A79FF" w:rsidP="00313B9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7A79FF" w:rsidRPr="00E52EC9" w:rsidTr="00313B9C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3969" w:type="dxa"/>
          </w:tcPr>
          <w:p w:rsidR="007A79FF" w:rsidRPr="00E52EC9" w:rsidRDefault="00815FF9" w:rsidP="00815F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Мастер-класс.</w:t>
            </w:r>
            <w:r w:rsidRPr="00E5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EC9">
              <w:rPr>
                <w:rFonts w:ascii="Times New Roman" w:hAnsi="Times New Roman"/>
                <w:sz w:val="24"/>
                <w:szCs w:val="24"/>
              </w:rPr>
              <w:t>Нейроаксиальные</w:t>
            </w:r>
            <w:proofErr w:type="spellEnd"/>
            <w:r w:rsidRPr="00E52EC9">
              <w:rPr>
                <w:rFonts w:ascii="Times New Roman" w:hAnsi="Times New Roman"/>
                <w:sz w:val="24"/>
                <w:szCs w:val="24"/>
              </w:rPr>
              <w:t xml:space="preserve"> блокады. Практические аспекты (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Глущенко В.А.)</w:t>
            </w: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Лекция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. Организация работы в </w:t>
            </w:r>
            <w:proofErr w:type="spellStart"/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центре 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Зарипова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З.А.)</w:t>
            </w:r>
          </w:p>
        </w:tc>
      </w:tr>
      <w:tr w:rsidR="007A79FF" w:rsidRPr="00E52EC9" w:rsidTr="00313B9C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15:40 – 17:00</w:t>
            </w:r>
          </w:p>
        </w:tc>
        <w:tc>
          <w:tcPr>
            <w:tcW w:w="3969" w:type="dxa"/>
          </w:tcPr>
          <w:p w:rsidR="007A79FF" w:rsidRPr="00E52EC9" w:rsidRDefault="00FC2281" w:rsidP="00D373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Мастер-класс.</w:t>
            </w:r>
            <w:r w:rsidRPr="00E5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</w:rPr>
              <w:t>Хирургический доступ к дыхательным путям (Горячев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3734D" w:rsidRPr="00E52EC9">
              <w:rPr>
                <w:rFonts w:ascii="Times New Roman" w:eastAsia="Times New Roman" w:hAnsi="Times New Roman"/>
                <w:sz w:val="24"/>
                <w:szCs w:val="24"/>
              </w:rPr>
              <w:t>А.С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B373D" w:rsidRPr="00E52EC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A79FF" w:rsidRPr="00E52EC9" w:rsidRDefault="007A79FF" w:rsidP="00313B9C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занятие. </w:t>
            </w: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практических навыков: алгоритм сердечно-легочной реанимации 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Зарипова</w:t>
            </w:r>
            <w:proofErr w:type="spellEnd"/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З.А.)</w:t>
            </w:r>
          </w:p>
        </w:tc>
      </w:tr>
    </w:tbl>
    <w:p w:rsidR="007A79FF" w:rsidRPr="000E2555" w:rsidRDefault="007A79FF" w:rsidP="007A79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9FF" w:rsidRPr="009F3579" w:rsidRDefault="007A79FF" w:rsidP="007A7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апреля 2017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66"/>
      </w:tblGrid>
      <w:tr w:rsidR="007A79FF" w:rsidRPr="000E2555" w:rsidTr="007A79FF">
        <w:tc>
          <w:tcPr>
            <w:tcW w:w="9634" w:type="dxa"/>
            <w:gridSpan w:val="2"/>
          </w:tcPr>
          <w:p w:rsidR="007A79FF" w:rsidRPr="000E2555" w:rsidRDefault="007A79FF" w:rsidP="00313B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E2555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ЛЕКЦИИ</w:t>
            </w:r>
          </w:p>
        </w:tc>
      </w:tr>
      <w:tr w:rsidR="007A79FF" w:rsidRPr="000E2555" w:rsidTr="007A79FF">
        <w:tc>
          <w:tcPr>
            <w:tcW w:w="1668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>09:00 – 09:45</w:t>
            </w:r>
          </w:p>
        </w:tc>
        <w:tc>
          <w:tcPr>
            <w:tcW w:w="7966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2555">
              <w:rPr>
                <w:rFonts w:ascii="Times New Roman" w:hAnsi="Times New Roman"/>
                <w:sz w:val="24"/>
                <w:szCs w:val="24"/>
              </w:rPr>
              <w:t xml:space="preserve">Типичные осложнения и ошибки в </w:t>
            </w:r>
            <w:proofErr w:type="spellStart"/>
            <w:r w:rsidRPr="000E2555">
              <w:rPr>
                <w:rFonts w:ascii="Times New Roman" w:hAnsi="Times New Roman"/>
                <w:sz w:val="24"/>
                <w:szCs w:val="24"/>
              </w:rPr>
              <w:t>периоперационном</w:t>
            </w:r>
            <w:proofErr w:type="spellEnd"/>
            <w:r w:rsidRPr="000E2555">
              <w:rPr>
                <w:rFonts w:ascii="Times New Roman" w:hAnsi="Times New Roman"/>
                <w:sz w:val="24"/>
                <w:szCs w:val="24"/>
              </w:rPr>
              <w:t xml:space="preserve"> периоде (на примере региона) </w:t>
            </w:r>
            <w:r w:rsidRPr="000E2555">
              <w:rPr>
                <w:rFonts w:ascii="Times New Roman" w:eastAsia="Times New Roman" w:hAnsi="Times New Roman"/>
                <w:b/>
                <w:sz w:val="24"/>
                <w:szCs w:val="24"/>
              </w:rPr>
              <w:t>Шаповалов К.Г.</w:t>
            </w:r>
          </w:p>
        </w:tc>
      </w:tr>
      <w:tr w:rsidR="007A79FF" w:rsidRPr="000E2555" w:rsidTr="007A79FF">
        <w:tc>
          <w:tcPr>
            <w:tcW w:w="1668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>09:45 – 10:30</w:t>
            </w:r>
          </w:p>
        </w:tc>
        <w:tc>
          <w:tcPr>
            <w:tcW w:w="7966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2555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Стационарный этап скорой медицинской помощи и его взаимодействие с отделениями анестезиологии-реанимации </w:t>
            </w:r>
            <w:r w:rsidRPr="000E2555">
              <w:rPr>
                <w:rFonts w:ascii="Times New Roman" w:eastAsia="Times New Roman" w:hAnsi="Times New Roman"/>
                <w:b/>
                <w:sz w:val="24"/>
                <w:szCs w:val="24"/>
              </w:rPr>
              <w:t>(Полушин Ю.С.)</w:t>
            </w:r>
          </w:p>
        </w:tc>
      </w:tr>
      <w:tr w:rsidR="007A79FF" w:rsidRPr="000E2555" w:rsidTr="007A79FF">
        <w:tc>
          <w:tcPr>
            <w:tcW w:w="1668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>10:30 – 10:40</w:t>
            </w:r>
          </w:p>
        </w:tc>
        <w:tc>
          <w:tcPr>
            <w:tcW w:w="7966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Перерыв</w:t>
            </w:r>
          </w:p>
        </w:tc>
      </w:tr>
      <w:tr w:rsidR="007A79FF" w:rsidRPr="000E2555" w:rsidTr="007A79FF">
        <w:tc>
          <w:tcPr>
            <w:tcW w:w="1668" w:type="dxa"/>
          </w:tcPr>
          <w:p w:rsidR="007A79FF" w:rsidRPr="000E2555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>10:40 – 11:25</w:t>
            </w:r>
          </w:p>
        </w:tc>
        <w:tc>
          <w:tcPr>
            <w:tcW w:w="7966" w:type="dxa"/>
          </w:tcPr>
          <w:p w:rsidR="007A79FF" w:rsidRPr="000E2555" w:rsidRDefault="0035469D" w:rsidP="00FC22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>Диагностика и лечение поражения дыхательных путей при термической травме (</w:t>
            </w:r>
            <w:r w:rsidRPr="000E2555">
              <w:rPr>
                <w:rFonts w:ascii="Times New Roman" w:eastAsia="Times New Roman" w:hAnsi="Times New Roman"/>
                <w:b/>
                <w:sz w:val="24"/>
                <w:szCs w:val="24"/>
              </w:rPr>
              <w:t>Шлык</w:t>
            </w:r>
            <w:r w:rsidRPr="000E25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79FF">
              <w:rPr>
                <w:rFonts w:ascii="Times New Roman" w:eastAsia="Times New Roman" w:hAnsi="Times New Roman"/>
                <w:b/>
                <w:sz w:val="24"/>
                <w:szCs w:val="24"/>
              </w:rPr>
              <w:t>И.В.)</w:t>
            </w:r>
          </w:p>
        </w:tc>
      </w:tr>
      <w:tr w:rsidR="007A79FF" w:rsidRPr="00E52EC9" w:rsidTr="007A79FF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11:25 – 12:10</w:t>
            </w:r>
          </w:p>
        </w:tc>
        <w:tc>
          <w:tcPr>
            <w:tcW w:w="7966" w:type="dxa"/>
          </w:tcPr>
          <w:p w:rsidR="007A79FF" w:rsidRPr="00E52EC9" w:rsidRDefault="00FC2281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Синдром множественной органной дисфункции – как трактовать и что делать для улучшения исхода 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(Полушин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Ю.С.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79FF" w:rsidRPr="00E52EC9" w:rsidTr="007A79FF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12:10 – 12:55</w:t>
            </w:r>
          </w:p>
        </w:tc>
        <w:tc>
          <w:tcPr>
            <w:tcW w:w="7966" w:type="dxa"/>
          </w:tcPr>
          <w:p w:rsidR="007A79FF" w:rsidRPr="00E52EC9" w:rsidRDefault="0035469D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E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Новое в диагностике и интенсивной терапии сепсиса</w:t>
            </w:r>
            <w:r w:rsidRPr="00E5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(Шлык И.В.)</w:t>
            </w:r>
          </w:p>
        </w:tc>
      </w:tr>
      <w:tr w:rsidR="007A79FF" w:rsidRPr="00E52EC9" w:rsidTr="007A79FF">
        <w:trPr>
          <w:trHeight w:val="315"/>
        </w:trPr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12:55 – 14:00</w:t>
            </w:r>
          </w:p>
        </w:tc>
        <w:tc>
          <w:tcPr>
            <w:tcW w:w="7966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</w:tr>
      <w:tr w:rsidR="007A79FF" w:rsidRPr="00E52EC9" w:rsidTr="007A79FF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14:45 – 15:30</w:t>
            </w:r>
          </w:p>
        </w:tc>
        <w:tc>
          <w:tcPr>
            <w:tcW w:w="7966" w:type="dxa"/>
          </w:tcPr>
          <w:p w:rsidR="007A79FF" w:rsidRPr="00E52EC9" w:rsidRDefault="00D3734D" w:rsidP="00D373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режимы ИВЛ: достоинства и недостатки </w:t>
            </w:r>
            <w:r w:rsidR="00FC2281" w:rsidRPr="00E52EC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C2281"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Горячев </w:t>
            </w:r>
            <w:r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А.С</w:t>
            </w:r>
            <w:r w:rsidR="00FC2281" w:rsidRPr="00E52EC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FC2281" w:rsidRPr="00E52EC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A79FF" w:rsidRPr="00E52EC9" w:rsidTr="007A79FF">
        <w:tc>
          <w:tcPr>
            <w:tcW w:w="1668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eastAsia="Times New Roman" w:hAnsi="Times New Roman"/>
                <w:sz w:val="24"/>
                <w:szCs w:val="24"/>
              </w:rPr>
              <w:t>15:30 – 16:15</w:t>
            </w:r>
          </w:p>
        </w:tc>
        <w:tc>
          <w:tcPr>
            <w:tcW w:w="7966" w:type="dxa"/>
          </w:tcPr>
          <w:p w:rsidR="007A79FF" w:rsidRPr="00E52EC9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EC9">
              <w:rPr>
                <w:rFonts w:ascii="Times New Roman" w:hAnsi="Times New Roman"/>
                <w:sz w:val="24"/>
                <w:szCs w:val="24"/>
              </w:rPr>
              <w:t xml:space="preserve">Осложнения и ошибки при проведении </w:t>
            </w:r>
            <w:proofErr w:type="spellStart"/>
            <w:r w:rsidRPr="00E52EC9">
              <w:rPr>
                <w:rFonts w:ascii="Times New Roman" w:hAnsi="Times New Roman"/>
                <w:sz w:val="24"/>
                <w:szCs w:val="24"/>
              </w:rPr>
              <w:t>нейроаксиальной</w:t>
            </w:r>
            <w:proofErr w:type="spellEnd"/>
            <w:r w:rsidRPr="00E52EC9">
              <w:rPr>
                <w:rFonts w:ascii="Times New Roman" w:hAnsi="Times New Roman"/>
                <w:sz w:val="24"/>
                <w:szCs w:val="24"/>
              </w:rPr>
              <w:t xml:space="preserve"> анестезии 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(Глущенко</w:t>
            </w:r>
            <w:r w:rsidRPr="00E5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EC9">
              <w:rPr>
                <w:rFonts w:ascii="Times New Roman" w:hAnsi="Times New Roman"/>
                <w:b/>
                <w:sz w:val="24"/>
                <w:szCs w:val="24"/>
              </w:rPr>
              <w:t>В.А.)</w:t>
            </w:r>
          </w:p>
        </w:tc>
      </w:tr>
      <w:tr w:rsidR="007A79FF" w:rsidRPr="00DC6037" w:rsidTr="007A79FF">
        <w:tc>
          <w:tcPr>
            <w:tcW w:w="1668" w:type="dxa"/>
          </w:tcPr>
          <w:p w:rsidR="007A79FF" w:rsidRPr="00DC6037" w:rsidRDefault="007A79FF" w:rsidP="00313B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C603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16:15 – 17:00</w:t>
            </w:r>
          </w:p>
        </w:tc>
        <w:tc>
          <w:tcPr>
            <w:tcW w:w="7966" w:type="dxa"/>
          </w:tcPr>
          <w:p w:rsidR="00FC2281" w:rsidRPr="00DC6037" w:rsidRDefault="00E52EC9" w:rsidP="003546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6037">
              <w:rPr>
                <w:rFonts w:ascii="Times New Roman" w:hAnsi="Times New Roman"/>
                <w:color w:val="FF0000"/>
                <w:sz w:val="24"/>
                <w:szCs w:val="24"/>
              </w:rPr>
              <w:t>Стратегия и тактика антибактериальной терапии в ОРИТ (</w:t>
            </w:r>
            <w:r w:rsidRPr="00DC60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Шлык И.В.)</w:t>
            </w:r>
          </w:p>
        </w:tc>
      </w:tr>
    </w:tbl>
    <w:p w:rsidR="00BD2736" w:rsidRDefault="00BD2736" w:rsidP="00E52EC9">
      <w:pPr>
        <w:pStyle w:val="a3"/>
      </w:pPr>
    </w:p>
    <w:sectPr w:rsidR="00BD2736" w:rsidSect="009C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26FB"/>
    <w:multiLevelType w:val="hybridMultilevel"/>
    <w:tmpl w:val="19286816"/>
    <w:lvl w:ilvl="0" w:tplc="6886723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FF"/>
    <w:rsid w:val="000C6CAE"/>
    <w:rsid w:val="0035469D"/>
    <w:rsid w:val="004A387D"/>
    <w:rsid w:val="00605192"/>
    <w:rsid w:val="006D1FE4"/>
    <w:rsid w:val="007614C3"/>
    <w:rsid w:val="007A79FF"/>
    <w:rsid w:val="007D61C4"/>
    <w:rsid w:val="00815FF9"/>
    <w:rsid w:val="00922174"/>
    <w:rsid w:val="009C73FE"/>
    <w:rsid w:val="00BD12C6"/>
    <w:rsid w:val="00BD2736"/>
    <w:rsid w:val="00CD1D4F"/>
    <w:rsid w:val="00D3734D"/>
    <w:rsid w:val="00DB373D"/>
    <w:rsid w:val="00DC6037"/>
    <w:rsid w:val="00E52EC9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9FF"/>
  </w:style>
  <w:style w:type="paragraph" w:styleId="a3">
    <w:name w:val="List Paragraph"/>
    <w:basedOn w:val="a"/>
    <w:uiPriority w:val="34"/>
    <w:qFormat/>
    <w:rsid w:val="0035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Obuhova</dc:creator>
  <cp:keywords/>
  <dc:description/>
  <cp:lastModifiedBy>polushinyus</cp:lastModifiedBy>
  <cp:revision>10</cp:revision>
  <dcterms:created xsi:type="dcterms:W3CDTF">2017-03-17T15:23:00Z</dcterms:created>
  <dcterms:modified xsi:type="dcterms:W3CDTF">2017-04-12T09:19:00Z</dcterms:modified>
</cp:coreProperties>
</file>