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BB" w:rsidRPr="00C26ABB" w:rsidRDefault="00AD7592" w:rsidP="00C26AB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E75E2E">
        <w:rPr>
          <w:b/>
          <w:sz w:val="28"/>
          <w:szCs w:val="28"/>
          <w:lang w:val="en-US"/>
        </w:rPr>
        <w:t>X</w:t>
      </w:r>
      <w:r w:rsidRPr="00AD7592">
        <w:rPr>
          <w:b/>
          <w:sz w:val="28"/>
          <w:szCs w:val="28"/>
        </w:rPr>
        <w:t xml:space="preserve"> </w:t>
      </w:r>
      <w:r w:rsidR="00C26ABB" w:rsidRPr="00C26ABB">
        <w:rPr>
          <w:b/>
          <w:sz w:val="28"/>
          <w:szCs w:val="28"/>
        </w:rPr>
        <w:t>Всероссийская научно-практическая конференция «Актуальные вопросы анестезии и интенсивной терапии в акушерс</w:t>
      </w:r>
      <w:r w:rsidR="00E75E2E">
        <w:rPr>
          <w:b/>
          <w:sz w:val="28"/>
          <w:szCs w:val="28"/>
        </w:rPr>
        <w:t>тве, неонатологии и педиатрии» 23-25 октября 2019 г.</w:t>
      </w:r>
    </w:p>
    <w:p w:rsidR="008B1E2F" w:rsidRDefault="008B1E2F" w:rsidP="00A149AB">
      <w:pPr>
        <w:jc w:val="center"/>
        <w:rPr>
          <w:b/>
          <w:sz w:val="28"/>
          <w:szCs w:val="28"/>
        </w:rPr>
      </w:pPr>
    </w:p>
    <w:p w:rsidR="006A785F" w:rsidRDefault="006A785F" w:rsidP="00A14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МЕРОПРИЯТИЯ </w:t>
      </w:r>
      <w:r w:rsidR="00535A06">
        <w:rPr>
          <w:b/>
          <w:sz w:val="28"/>
          <w:szCs w:val="28"/>
        </w:rPr>
        <w:t>КОНФЕРЕНЦИИ</w:t>
      </w:r>
    </w:p>
    <w:p w:rsidR="00672F52" w:rsidRDefault="00672F52" w:rsidP="00A149AB">
      <w:pPr>
        <w:jc w:val="center"/>
        <w:rPr>
          <w:b/>
          <w:sz w:val="28"/>
          <w:szCs w:val="28"/>
        </w:rPr>
      </w:pP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1134"/>
        <w:gridCol w:w="2268"/>
        <w:gridCol w:w="3412"/>
      </w:tblGrid>
      <w:tr w:rsidR="006A785F" w:rsidRPr="00685903" w:rsidTr="00AA381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5F" w:rsidRPr="00153605" w:rsidRDefault="006A785F" w:rsidP="00772BB5">
            <w:pPr>
              <w:jc w:val="both"/>
              <w:rPr>
                <w:rFonts w:eastAsia="Calibri"/>
                <w:b/>
              </w:rPr>
            </w:pPr>
            <w:r w:rsidRPr="00153605">
              <w:rPr>
                <w:b/>
              </w:rPr>
              <w:t>№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85F" w:rsidRPr="00153605" w:rsidRDefault="006A785F" w:rsidP="006A785F">
            <w:pPr>
              <w:jc w:val="center"/>
              <w:rPr>
                <w:rFonts w:eastAsia="Calibri"/>
                <w:b/>
              </w:rPr>
            </w:pPr>
            <w:r w:rsidRPr="00153605">
              <w:rPr>
                <w:b/>
              </w:rPr>
              <w:t>Название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A785F" w:rsidRPr="00153605" w:rsidRDefault="006A785F" w:rsidP="006A785F">
            <w:pPr>
              <w:ind w:right="-46"/>
              <w:jc w:val="center"/>
              <w:rPr>
                <w:rFonts w:eastAsia="Calibri"/>
                <w:b/>
              </w:rPr>
            </w:pPr>
            <w:r w:rsidRPr="00153605">
              <w:rPr>
                <w:b/>
              </w:rPr>
              <w:t>Время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85F" w:rsidRPr="00153605" w:rsidRDefault="006A785F" w:rsidP="006A785F">
            <w:pPr>
              <w:tabs>
                <w:tab w:val="left" w:pos="1318"/>
              </w:tabs>
              <w:ind w:right="270"/>
              <w:jc w:val="center"/>
              <w:rPr>
                <w:rFonts w:eastAsia="Calibri"/>
                <w:b/>
              </w:rPr>
            </w:pPr>
            <w:r w:rsidRPr="00153605">
              <w:rPr>
                <w:rFonts w:eastAsia="Calibri"/>
                <w:b/>
              </w:rPr>
              <w:t>Место проведения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85F" w:rsidRPr="00153605" w:rsidRDefault="003E4541" w:rsidP="006A785F">
            <w:pPr>
              <w:tabs>
                <w:tab w:val="left" w:pos="1318"/>
              </w:tabs>
              <w:ind w:right="270"/>
              <w:jc w:val="center"/>
              <w:rPr>
                <w:rFonts w:eastAsia="Calibri"/>
                <w:b/>
              </w:rPr>
            </w:pPr>
            <w:r w:rsidRPr="00153605">
              <w:rPr>
                <w:b/>
              </w:rPr>
              <w:t>Модератор</w:t>
            </w:r>
          </w:p>
        </w:tc>
      </w:tr>
      <w:tr w:rsidR="00626A6B" w:rsidTr="00AA381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6B" w:rsidRPr="00153605" w:rsidRDefault="00626A6B" w:rsidP="00626A6B">
            <w:pPr>
              <w:jc w:val="both"/>
              <w:rPr>
                <w:bCs/>
              </w:rPr>
            </w:pPr>
            <w:r w:rsidRPr="00153605"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6B" w:rsidRDefault="00626A6B" w:rsidP="00626A6B">
            <w:pPr>
              <w:jc w:val="both"/>
              <w:rPr>
                <w:rStyle w:val="a6"/>
                <w:b/>
                <w:i w:val="0"/>
              </w:rPr>
            </w:pPr>
            <w:r w:rsidRPr="00153605">
              <w:rPr>
                <w:rStyle w:val="a6"/>
                <w:b/>
                <w:i w:val="0"/>
              </w:rPr>
              <w:t>Секционное заседание №1</w:t>
            </w:r>
          </w:p>
          <w:p w:rsidR="00AA3817" w:rsidRPr="00AA3817" w:rsidRDefault="00AA3817" w:rsidP="00AA3817">
            <w:pPr>
              <w:tabs>
                <w:tab w:val="left" w:pos="1490"/>
              </w:tabs>
              <w:jc w:val="both"/>
              <w:rPr>
                <w:b/>
              </w:rPr>
            </w:pPr>
            <w:r w:rsidRPr="00AA3817">
              <w:rPr>
                <w:b/>
              </w:rPr>
              <w:t>Анестезия и интенсивная терапия в неонатологии и педиатрии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6A6B" w:rsidRPr="00153605" w:rsidRDefault="00626A6B" w:rsidP="00626A6B">
            <w:pPr>
              <w:ind w:right="-46"/>
              <w:jc w:val="center"/>
            </w:pPr>
            <w:r>
              <w:t>23.10.</w:t>
            </w:r>
          </w:p>
          <w:p w:rsidR="00626A6B" w:rsidRPr="00153605" w:rsidRDefault="00626A6B" w:rsidP="00626A6B">
            <w:pPr>
              <w:ind w:right="-46"/>
              <w:jc w:val="center"/>
            </w:pPr>
            <w:r w:rsidRPr="00153605">
              <w:t>1</w:t>
            </w:r>
            <w:r>
              <w:t>0</w:t>
            </w:r>
            <w:r w:rsidRPr="00153605">
              <w:rPr>
                <w:vertAlign w:val="superscript"/>
              </w:rPr>
              <w:t>00</w:t>
            </w:r>
            <w:r w:rsidRPr="00153605">
              <w:t>-1</w:t>
            </w:r>
            <w:r>
              <w:t>3</w:t>
            </w:r>
            <w:r>
              <w:rPr>
                <w:vertAlign w:val="superscript"/>
              </w:rPr>
              <w:t>0</w:t>
            </w:r>
            <w:r w:rsidRPr="00153605">
              <w:rPr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A6B" w:rsidRPr="00153605" w:rsidRDefault="00626A6B" w:rsidP="00626A6B">
            <w:r w:rsidRPr="00153605">
              <w:t>Актовый зал главного корпуса ЧГМА, ул. Горького 39а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6B" w:rsidRPr="00153605" w:rsidRDefault="00626A6B" w:rsidP="000F1CB7">
            <w:pPr>
              <w:jc w:val="both"/>
            </w:pPr>
            <w:r w:rsidRPr="00024B11">
              <w:rPr>
                <w:rStyle w:val="a6"/>
                <w:i w:val="0"/>
              </w:rPr>
              <w:t>д.м.н., профессор К.Г. Шаповалов</w:t>
            </w:r>
            <w:r>
              <w:rPr>
                <w:rStyle w:val="a6"/>
                <w:i w:val="0"/>
              </w:rPr>
              <w:t xml:space="preserve">; </w:t>
            </w:r>
            <w:r w:rsidRPr="00975240">
              <w:rPr>
                <w:szCs w:val="20"/>
              </w:rPr>
              <w:t>д.м.н., доцент А.С. Панченко</w:t>
            </w:r>
            <w:r>
              <w:rPr>
                <w:szCs w:val="20"/>
              </w:rPr>
              <w:t xml:space="preserve">; </w:t>
            </w:r>
            <w:r w:rsidR="000F1CB7">
              <w:t xml:space="preserve">Т.В. </w:t>
            </w:r>
            <w:proofErr w:type="spellStart"/>
            <w:r w:rsidR="000F1CB7">
              <w:t>Помулева</w:t>
            </w:r>
            <w:proofErr w:type="spellEnd"/>
          </w:p>
        </w:tc>
      </w:tr>
      <w:tr w:rsidR="00626A6B" w:rsidTr="00AA381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6B" w:rsidRPr="00153605" w:rsidRDefault="00626A6B" w:rsidP="00626A6B">
            <w:pPr>
              <w:jc w:val="both"/>
            </w:pPr>
            <w:r w:rsidRPr="00153605"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17" w:rsidRDefault="00626A6B" w:rsidP="00AA3817">
            <w:pPr>
              <w:tabs>
                <w:tab w:val="left" w:pos="1490"/>
              </w:tabs>
              <w:jc w:val="both"/>
              <w:rPr>
                <w:b/>
              </w:rPr>
            </w:pPr>
            <w:r w:rsidRPr="00153605">
              <w:rPr>
                <w:rStyle w:val="a6"/>
                <w:b/>
                <w:i w:val="0"/>
              </w:rPr>
              <w:t>Секционное заседание №2</w:t>
            </w:r>
          </w:p>
          <w:p w:rsidR="00AA3817" w:rsidRPr="00153605" w:rsidRDefault="00AA3817" w:rsidP="00AA3817">
            <w:pPr>
              <w:tabs>
                <w:tab w:val="left" w:pos="1490"/>
              </w:tabs>
              <w:jc w:val="both"/>
              <w:rPr>
                <w:b/>
              </w:rPr>
            </w:pPr>
            <w:r w:rsidRPr="00AA3817">
              <w:rPr>
                <w:b/>
              </w:rPr>
              <w:t>Анестезия и интенсивная терапия в неонатологии и педиатрии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26A6B" w:rsidRPr="00153605" w:rsidRDefault="00626A6B" w:rsidP="00626A6B">
            <w:pPr>
              <w:ind w:right="-46"/>
              <w:jc w:val="center"/>
            </w:pPr>
            <w:r>
              <w:t>23.10.</w:t>
            </w:r>
          </w:p>
          <w:p w:rsidR="00626A6B" w:rsidRPr="00153605" w:rsidRDefault="00626A6B" w:rsidP="00626A6B">
            <w:pPr>
              <w:ind w:right="-46"/>
              <w:jc w:val="center"/>
            </w:pPr>
            <w:r>
              <w:t>14</w:t>
            </w:r>
            <w:r w:rsidRPr="00153605">
              <w:rPr>
                <w:vertAlign w:val="superscript"/>
              </w:rPr>
              <w:t>00</w:t>
            </w:r>
            <w:r w:rsidRPr="00153605">
              <w:t>-1</w:t>
            </w:r>
            <w:r>
              <w:t>7</w:t>
            </w:r>
            <w:r>
              <w:rPr>
                <w:vertAlign w:val="superscript"/>
              </w:rPr>
              <w:t>3</w:t>
            </w:r>
            <w:r w:rsidRPr="00153605">
              <w:rPr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A6B" w:rsidRPr="00153605" w:rsidRDefault="00320C55" w:rsidP="00626A6B">
            <w:r>
              <w:t xml:space="preserve">Актовый </w:t>
            </w:r>
            <w:r w:rsidR="00626A6B" w:rsidRPr="00153605">
              <w:t>зал главного корпуса ЧГМА, ул. Горького 39а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6B" w:rsidRPr="00153605" w:rsidRDefault="00626A6B" w:rsidP="000F1CB7">
            <w:pPr>
              <w:jc w:val="both"/>
            </w:pPr>
            <w:r w:rsidRPr="009413D9">
              <w:t xml:space="preserve">д.м.н., профессор И.Н. </w:t>
            </w:r>
            <w:proofErr w:type="spellStart"/>
            <w:r w:rsidRPr="009413D9">
              <w:t>Гаймоленк</w:t>
            </w:r>
            <w:r>
              <w:t>о</w:t>
            </w:r>
            <w:proofErr w:type="spellEnd"/>
            <w:r>
              <w:t xml:space="preserve">; </w:t>
            </w:r>
            <w:r w:rsidR="000F1CB7">
              <w:t xml:space="preserve">д.м.н., профессор К.Г. Шаповалов; </w:t>
            </w:r>
            <w:proofErr w:type="spellStart"/>
            <w:r>
              <w:t>д.м.н</w:t>
            </w:r>
            <w:proofErr w:type="spellEnd"/>
            <w:r>
              <w:t xml:space="preserve">, доцент А.С. Панченко; </w:t>
            </w:r>
            <w:r w:rsidR="000F1CB7">
              <w:rPr>
                <w:szCs w:val="20"/>
              </w:rPr>
              <w:t xml:space="preserve">Д.Р. </w:t>
            </w:r>
            <w:proofErr w:type="spellStart"/>
            <w:r w:rsidR="000F1CB7">
              <w:rPr>
                <w:szCs w:val="20"/>
              </w:rPr>
              <w:t>Туктарова</w:t>
            </w:r>
            <w:proofErr w:type="spellEnd"/>
            <w:r w:rsidR="000F1CB7">
              <w:t xml:space="preserve"> </w:t>
            </w:r>
          </w:p>
        </w:tc>
      </w:tr>
      <w:tr w:rsidR="00AA3817" w:rsidTr="00AA381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17" w:rsidRPr="00153605" w:rsidRDefault="00AA3817" w:rsidP="00AA3817">
            <w:pPr>
              <w:jc w:val="both"/>
            </w:pPr>
            <w:r w:rsidRPr="00153605"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17" w:rsidRDefault="00AA3817" w:rsidP="00AA3817">
            <w:pPr>
              <w:jc w:val="both"/>
              <w:rPr>
                <w:rStyle w:val="a6"/>
                <w:b/>
                <w:i w:val="0"/>
              </w:rPr>
            </w:pPr>
            <w:r>
              <w:rPr>
                <w:rStyle w:val="a6"/>
                <w:b/>
                <w:i w:val="0"/>
              </w:rPr>
              <w:t>Секционное заседание №3</w:t>
            </w:r>
          </w:p>
          <w:p w:rsidR="00320C55" w:rsidRPr="00153605" w:rsidRDefault="00320C55" w:rsidP="00AA3817">
            <w:pPr>
              <w:jc w:val="both"/>
              <w:rPr>
                <w:rStyle w:val="a6"/>
                <w:b/>
                <w:i w:val="0"/>
              </w:rPr>
            </w:pPr>
            <w:r w:rsidRPr="00320C55">
              <w:rPr>
                <w:b/>
              </w:rPr>
              <w:t>Акушерство и гинекология сегодня: практика повышения безопасности и улучшения исходов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3817" w:rsidRDefault="00320C55" w:rsidP="00AA3817">
            <w:pPr>
              <w:ind w:right="-46"/>
              <w:jc w:val="center"/>
            </w:pPr>
            <w:r>
              <w:t>23.10.</w:t>
            </w:r>
          </w:p>
          <w:p w:rsidR="00320C55" w:rsidRDefault="00320C55" w:rsidP="00AA3817">
            <w:pPr>
              <w:ind w:right="-46"/>
              <w:jc w:val="center"/>
            </w:pPr>
            <w:r>
              <w:t>14</w:t>
            </w:r>
            <w:r w:rsidRPr="00153605">
              <w:rPr>
                <w:vertAlign w:val="superscript"/>
              </w:rPr>
              <w:t>00</w:t>
            </w:r>
            <w:r w:rsidRPr="00153605">
              <w:t>-1</w:t>
            </w:r>
            <w:r>
              <w:t>7</w:t>
            </w:r>
            <w:r>
              <w:rPr>
                <w:vertAlign w:val="superscript"/>
              </w:rPr>
              <w:t>0</w:t>
            </w:r>
            <w:r w:rsidRPr="00153605">
              <w:rPr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3817" w:rsidRPr="00320C55" w:rsidRDefault="00320C55" w:rsidP="00320C55">
            <w:pPr>
              <w:jc w:val="both"/>
            </w:pPr>
            <w:r w:rsidRPr="00320C55">
              <w:rPr>
                <w:szCs w:val="28"/>
              </w:rPr>
              <w:t>Конференц-зал ЗКПЦ, ул. Коханского 16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17" w:rsidRPr="009413D9" w:rsidRDefault="00320C55" w:rsidP="00320C55">
            <w:pPr>
              <w:jc w:val="both"/>
            </w:pPr>
            <w:r w:rsidRPr="00320C55">
              <w:t>д.м.н.,</w:t>
            </w:r>
            <w:r w:rsidRPr="00320C55">
              <w:rPr>
                <w:b/>
              </w:rPr>
              <w:t xml:space="preserve"> </w:t>
            </w:r>
            <w:r w:rsidRPr="00320C55">
              <w:t>профессор С.В. Баринов; д.м.н., проф</w:t>
            </w:r>
            <w:r>
              <w:t>ессор Т.Е. Белокриницкая</w:t>
            </w:r>
            <w:r w:rsidRPr="00320C55">
              <w:t xml:space="preserve">; к.м.н., доцент Е.П. </w:t>
            </w:r>
            <w:r>
              <w:t>Белозерцева</w:t>
            </w:r>
            <w:r w:rsidRPr="00320C55">
              <w:t xml:space="preserve">; к.м.н., доцент М.Н. </w:t>
            </w:r>
            <w:r>
              <w:t>Мочалова</w:t>
            </w:r>
          </w:p>
        </w:tc>
      </w:tr>
      <w:tr w:rsidR="00AA3817" w:rsidTr="00AA381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17" w:rsidRPr="00153605" w:rsidRDefault="00AA3817" w:rsidP="00AA3817">
            <w:pPr>
              <w:jc w:val="both"/>
            </w:pPr>
            <w:r w:rsidRPr="00153605"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17" w:rsidRPr="00153605" w:rsidRDefault="00AA3817" w:rsidP="00AA3817">
            <w:pPr>
              <w:jc w:val="both"/>
              <w:rPr>
                <w:bCs/>
              </w:rPr>
            </w:pPr>
            <w:r w:rsidRPr="00153605">
              <w:rPr>
                <w:b/>
              </w:rPr>
              <w:t>Пленарное заседание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3817" w:rsidRPr="00153605" w:rsidRDefault="00AA3817" w:rsidP="00AA3817">
            <w:pPr>
              <w:ind w:right="-46"/>
              <w:jc w:val="center"/>
            </w:pPr>
            <w:r>
              <w:t>24.10.</w:t>
            </w:r>
          </w:p>
          <w:p w:rsidR="00AA3817" w:rsidRPr="00153605" w:rsidRDefault="00AA3817" w:rsidP="00AA3817">
            <w:pPr>
              <w:ind w:right="-46"/>
              <w:jc w:val="center"/>
            </w:pPr>
            <w:r>
              <w:t>10</w:t>
            </w:r>
            <w:r w:rsidRPr="00153605"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0</w:t>
            </w:r>
            <w:r w:rsidRPr="00153605">
              <w:rPr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3817" w:rsidRPr="00153605" w:rsidRDefault="00AA3817" w:rsidP="00AA3817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153605">
              <w:t>Актовый зал главного корпуса ЧГМА, ул. Горького 39а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17" w:rsidRPr="00153605" w:rsidRDefault="00AA3817" w:rsidP="00AA3817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975240">
              <w:rPr>
                <w:szCs w:val="20"/>
              </w:rPr>
              <w:t>д.м.н., профессор Т.Е. Белокриницкая; д.м.н., профессор К.Г. Шаповалов; д.м.н., доцент А.С. Панченко</w:t>
            </w:r>
            <w:r>
              <w:rPr>
                <w:szCs w:val="20"/>
              </w:rPr>
              <w:t>;</w:t>
            </w:r>
            <w:r w:rsidRPr="00975240">
              <w:rPr>
                <w:szCs w:val="20"/>
              </w:rPr>
              <w:t xml:space="preserve"> В.Ф. Лига, </w:t>
            </w:r>
            <w:r>
              <w:rPr>
                <w:szCs w:val="20"/>
              </w:rPr>
              <w:t xml:space="preserve">Т.В. </w:t>
            </w:r>
            <w:proofErr w:type="spellStart"/>
            <w:r>
              <w:rPr>
                <w:szCs w:val="20"/>
              </w:rPr>
              <w:t>Помулева</w:t>
            </w:r>
            <w:proofErr w:type="spellEnd"/>
          </w:p>
        </w:tc>
      </w:tr>
      <w:tr w:rsidR="00AA3817" w:rsidTr="00AA381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17" w:rsidRPr="00153605" w:rsidRDefault="00AA3817" w:rsidP="00AA3817">
            <w:pPr>
              <w:jc w:val="both"/>
            </w:pPr>
            <w:r w:rsidRPr="00153605"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17" w:rsidRPr="00153605" w:rsidRDefault="00AA3817" w:rsidP="00AA3817">
            <w:pPr>
              <w:jc w:val="both"/>
              <w:rPr>
                <w:b/>
              </w:rPr>
            </w:pPr>
            <w:r w:rsidRPr="00153605">
              <w:rPr>
                <w:rStyle w:val="a6"/>
                <w:b/>
                <w:i w:val="0"/>
              </w:rPr>
              <w:t>Мастер-классы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71EF" w:rsidRPr="007371EF" w:rsidRDefault="007371EF" w:rsidP="007371EF">
            <w:pPr>
              <w:ind w:right="-46"/>
              <w:jc w:val="center"/>
              <w:rPr>
                <w:szCs w:val="28"/>
              </w:rPr>
            </w:pPr>
            <w:r w:rsidRPr="007371EF">
              <w:rPr>
                <w:szCs w:val="28"/>
              </w:rPr>
              <w:t>24.10.</w:t>
            </w:r>
          </w:p>
          <w:p w:rsidR="007371EF" w:rsidRPr="007371EF" w:rsidRDefault="007371EF" w:rsidP="007371EF">
            <w:pPr>
              <w:shd w:val="clear" w:color="auto" w:fill="FFFFFF"/>
              <w:jc w:val="center"/>
              <w:rPr>
                <w:rStyle w:val="a6"/>
                <w:rFonts w:ascii="Arial" w:hAnsi="Arial" w:cs="Arial"/>
                <w:i w:val="0"/>
                <w:iCs w:val="0"/>
                <w:color w:val="000000"/>
                <w:szCs w:val="28"/>
              </w:rPr>
            </w:pPr>
            <w:r w:rsidRPr="007371EF">
              <w:rPr>
                <w:rStyle w:val="a6"/>
                <w:i w:val="0"/>
                <w:szCs w:val="28"/>
              </w:rPr>
              <w:t>10</w:t>
            </w:r>
            <w:r w:rsidRPr="007371EF">
              <w:rPr>
                <w:rStyle w:val="a6"/>
                <w:i w:val="0"/>
                <w:szCs w:val="28"/>
                <w:vertAlign w:val="superscript"/>
              </w:rPr>
              <w:t>00</w:t>
            </w:r>
            <w:r w:rsidRPr="007371EF">
              <w:rPr>
                <w:rStyle w:val="a6"/>
                <w:i w:val="0"/>
                <w:szCs w:val="28"/>
              </w:rPr>
              <w:t>-16</w:t>
            </w:r>
            <w:r w:rsidRPr="007371EF">
              <w:rPr>
                <w:rStyle w:val="a6"/>
                <w:i w:val="0"/>
                <w:szCs w:val="28"/>
                <w:vertAlign w:val="superscript"/>
              </w:rPr>
              <w:t>00</w:t>
            </w:r>
          </w:p>
          <w:p w:rsidR="00AA3817" w:rsidRPr="007371EF" w:rsidRDefault="00AA3817" w:rsidP="00AA3817">
            <w:pPr>
              <w:ind w:right="-46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71EF" w:rsidRPr="007371EF" w:rsidRDefault="007371EF" w:rsidP="007371EF">
            <w:pPr>
              <w:ind w:right="-46"/>
              <w:jc w:val="both"/>
              <w:rPr>
                <w:rFonts w:eastAsia="TimesNewRomanPSMT"/>
                <w:szCs w:val="28"/>
                <w:lang w:eastAsia="en-US"/>
              </w:rPr>
            </w:pPr>
            <w:r w:rsidRPr="007371EF">
              <w:rPr>
                <w:rFonts w:eastAsia="TimesNewRomanPSMT"/>
                <w:szCs w:val="28"/>
                <w:lang w:eastAsia="en-US"/>
              </w:rPr>
              <w:t>Забайкальский краевой перинатальный центр г. Чита, ул. Коханского 16</w:t>
            </w:r>
          </w:p>
          <w:p w:rsidR="007371EF" w:rsidRPr="007371EF" w:rsidRDefault="007371EF" w:rsidP="007371EF">
            <w:pPr>
              <w:ind w:right="-46"/>
              <w:jc w:val="both"/>
              <w:rPr>
                <w:rFonts w:eastAsia="TimesNewRomanPSMT"/>
                <w:szCs w:val="28"/>
                <w:lang w:eastAsia="en-US"/>
              </w:rPr>
            </w:pPr>
            <w:r w:rsidRPr="007371EF">
              <w:rPr>
                <w:rFonts w:eastAsia="TimesNewRomanPSMT"/>
                <w:szCs w:val="28"/>
                <w:lang w:eastAsia="en-US"/>
              </w:rPr>
              <w:t>операционный блок, 2 этаж</w:t>
            </w:r>
          </w:p>
          <w:p w:rsidR="00AA3817" w:rsidRPr="00517CE7" w:rsidRDefault="007371EF" w:rsidP="00517CE7">
            <w:pPr>
              <w:ind w:right="-46"/>
              <w:jc w:val="both"/>
              <w:rPr>
                <w:iCs/>
                <w:szCs w:val="28"/>
              </w:rPr>
            </w:pPr>
            <w:r w:rsidRPr="007371EF">
              <w:rPr>
                <w:rFonts w:eastAsia="TimesNewRomanPSMT"/>
                <w:szCs w:val="28"/>
                <w:lang w:eastAsia="en-US"/>
              </w:rPr>
              <w:t xml:space="preserve">видеотрансляция в </w:t>
            </w:r>
            <w:r w:rsidRPr="007371EF">
              <w:rPr>
                <w:szCs w:val="28"/>
              </w:rPr>
              <w:t>конференц-зал, 4 этаж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1EF" w:rsidRPr="00D956DC" w:rsidRDefault="00AA3817" w:rsidP="007371E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lang w:eastAsia="en-US"/>
              </w:rPr>
            </w:pPr>
            <w:r>
              <w:t xml:space="preserve"> </w:t>
            </w:r>
            <w:r w:rsidR="007371EF" w:rsidRPr="007371EF">
              <w:rPr>
                <w:rFonts w:eastAsia="TimesNewRomanPSMT"/>
                <w:lang w:eastAsia="en-US"/>
              </w:rPr>
              <w:t>д.м.н., профессор Баринов С.В. (Омск)</w:t>
            </w:r>
          </w:p>
          <w:p w:rsidR="00AA3817" w:rsidRPr="00153605" w:rsidRDefault="00AA3817" w:rsidP="00AA3817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6A785F" w:rsidRPr="00A149AB" w:rsidRDefault="006A785F" w:rsidP="00A149AB">
      <w:pPr>
        <w:jc w:val="center"/>
        <w:rPr>
          <w:b/>
          <w:sz w:val="28"/>
          <w:szCs w:val="28"/>
        </w:rPr>
      </w:pPr>
    </w:p>
    <w:p w:rsidR="00626A6B" w:rsidRPr="00975240" w:rsidRDefault="00672F52" w:rsidP="00626A6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6A6B">
        <w:rPr>
          <w:b/>
          <w:bCs/>
          <w:sz w:val="28"/>
          <w:szCs w:val="28"/>
        </w:rPr>
        <w:lastRenderedPageBreak/>
        <w:t>23</w:t>
      </w:r>
      <w:r w:rsidR="00626A6B" w:rsidRPr="00975240">
        <w:rPr>
          <w:b/>
          <w:bCs/>
          <w:sz w:val="28"/>
          <w:szCs w:val="28"/>
        </w:rPr>
        <w:t xml:space="preserve"> октября, </w:t>
      </w:r>
      <w:proofErr w:type="gramStart"/>
      <w:r w:rsidR="00626A6B">
        <w:rPr>
          <w:b/>
          <w:sz w:val="28"/>
          <w:szCs w:val="28"/>
        </w:rPr>
        <w:t>10</w:t>
      </w:r>
      <w:r w:rsidR="00626A6B" w:rsidRPr="00975240">
        <w:rPr>
          <w:b/>
          <w:sz w:val="28"/>
          <w:szCs w:val="28"/>
          <w:u w:val="single"/>
          <w:vertAlign w:val="superscript"/>
        </w:rPr>
        <w:t>00</w:t>
      </w:r>
      <w:r w:rsidR="00626A6B" w:rsidRPr="00975240">
        <w:rPr>
          <w:b/>
          <w:sz w:val="28"/>
          <w:szCs w:val="28"/>
          <w:vertAlign w:val="superscript"/>
        </w:rPr>
        <w:t xml:space="preserve"> </w:t>
      </w:r>
      <w:r w:rsidR="00626A6B" w:rsidRPr="00975240">
        <w:rPr>
          <w:b/>
          <w:sz w:val="28"/>
          <w:szCs w:val="28"/>
        </w:rPr>
        <w:t xml:space="preserve"> </w:t>
      </w:r>
      <w:r w:rsidR="00320C55">
        <w:rPr>
          <w:b/>
          <w:sz w:val="28"/>
          <w:szCs w:val="28"/>
        </w:rPr>
        <w:t>Актовый</w:t>
      </w:r>
      <w:proofErr w:type="gramEnd"/>
      <w:r w:rsidR="00320C55">
        <w:rPr>
          <w:b/>
          <w:sz w:val="28"/>
          <w:szCs w:val="28"/>
        </w:rPr>
        <w:t xml:space="preserve"> </w:t>
      </w:r>
      <w:r w:rsidR="00626A6B" w:rsidRPr="00975240">
        <w:rPr>
          <w:b/>
          <w:sz w:val="28"/>
          <w:szCs w:val="28"/>
        </w:rPr>
        <w:t>зал ЧГМА</w:t>
      </w:r>
    </w:p>
    <w:p w:rsidR="00626A6B" w:rsidRPr="007F2DFF" w:rsidRDefault="00626A6B" w:rsidP="00626A6B">
      <w:pPr>
        <w:ind w:firstLine="709"/>
        <w:jc w:val="center"/>
        <w:rPr>
          <w:b/>
          <w:sz w:val="28"/>
          <w:szCs w:val="28"/>
        </w:rPr>
      </w:pPr>
      <w:r w:rsidRPr="00975240">
        <w:rPr>
          <w:b/>
          <w:sz w:val="28"/>
          <w:szCs w:val="28"/>
        </w:rPr>
        <w:t>г. Чита, ул. Горького 39а</w:t>
      </w: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992"/>
        <w:gridCol w:w="5397"/>
      </w:tblGrid>
      <w:tr w:rsidR="00626A6B" w:rsidRPr="00905DB4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6B" w:rsidRPr="00AA3817" w:rsidRDefault="00626A6B" w:rsidP="00582DF0">
            <w:pPr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6A6B" w:rsidRPr="00AA3817" w:rsidRDefault="00626A6B" w:rsidP="00582DF0">
            <w:pPr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>Название доклада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26A6B" w:rsidRPr="00AA3817" w:rsidRDefault="00626A6B" w:rsidP="00582DF0">
            <w:pPr>
              <w:ind w:right="-46"/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 xml:space="preserve">Время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6B" w:rsidRPr="00AA3817" w:rsidRDefault="00626A6B" w:rsidP="00582DF0">
            <w:pPr>
              <w:tabs>
                <w:tab w:val="left" w:pos="1318"/>
              </w:tabs>
              <w:ind w:right="270"/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>Докладчик</w:t>
            </w:r>
          </w:p>
        </w:tc>
      </w:tr>
      <w:tr w:rsidR="00626A6B" w:rsidRPr="00905DB4" w:rsidTr="00582DF0">
        <w:trPr>
          <w:trHeight w:val="1126"/>
        </w:trPr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320C55" w:rsidRDefault="00626A6B" w:rsidP="00582DF0">
            <w:pPr>
              <w:tabs>
                <w:tab w:val="left" w:pos="1490"/>
              </w:tabs>
              <w:jc w:val="both"/>
              <w:rPr>
                <w:rStyle w:val="a6"/>
                <w:b/>
                <w:i w:val="0"/>
                <w:sz w:val="28"/>
              </w:rPr>
            </w:pPr>
            <w:r w:rsidRPr="00320C55">
              <w:rPr>
                <w:b/>
                <w:sz w:val="28"/>
              </w:rPr>
              <w:t>Секционное заседание</w:t>
            </w:r>
            <w:r w:rsidRPr="00320C55">
              <w:rPr>
                <w:rStyle w:val="a6"/>
                <w:b/>
                <w:i w:val="0"/>
                <w:sz w:val="28"/>
              </w:rPr>
              <w:t xml:space="preserve"> №1. </w:t>
            </w:r>
            <w:r w:rsidRPr="00320C55">
              <w:rPr>
                <w:b/>
                <w:sz w:val="28"/>
              </w:rPr>
              <w:t>10</w:t>
            </w:r>
            <w:r w:rsidRPr="00320C55">
              <w:rPr>
                <w:b/>
                <w:sz w:val="28"/>
                <w:vertAlign w:val="superscript"/>
              </w:rPr>
              <w:t>00</w:t>
            </w:r>
            <w:r w:rsidRPr="00320C55">
              <w:rPr>
                <w:b/>
                <w:sz w:val="28"/>
              </w:rPr>
              <w:t>-13</w:t>
            </w:r>
            <w:r w:rsidRPr="00320C55">
              <w:rPr>
                <w:b/>
                <w:sz w:val="28"/>
                <w:vertAlign w:val="superscript"/>
              </w:rPr>
              <w:t>00</w:t>
            </w:r>
            <w:r w:rsidRPr="00320C55">
              <w:rPr>
                <w:rStyle w:val="a6"/>
                <w:b/>
                <w:i w:val="0"/>
                <w:sz w:val="28"/>
              </w:rPr>
              <w:t>.</w:t>
            </w:r>
          </w:p>
          <w:p w:rsidR="00626A6B" w:rsidRPr="00320C55" w:rsidRDefault="00626A6B" w:rsidP="00582DF0">
            <w:pPr>
              <w:tabs>
                <w:tab w:val="left" w:pos="1490"/>
              </w:tabs>
              <w:jc w:val="both"/>
              <w:rPr>
                <w:b/>
                <w:sz w:val="28"/>
              </w:rPr>
            </w:pPr>
            <w:r w:rsidRPr="00320C55">
              <w:rPr>
                <w:b/>
                <w:sz w:val="28"/>
              </w:rPr>
              <w:t>Анестезия и интенсивная терапия в неонатологии и педиатрии</w:t>
            </w:r>
          </w:p>
          <w:p w:rsidR="00626A6B" w:rsidRPr="00AA3817" w:rsidRDefault="00626A6B" w:rsidP="000F1CB7">
            <w:pPr>
              <w:tabs>
                <w:tab w:val="left" w:pos="1490"/>
              </w:tabs>
              <w:jc w:val="both"/>
              <w:rPr>
                <w:rStyle w:val="a6"/>
                <w:i w:val="0"/>
              </w:rPr>
            </w:pPr>
            <w:r w:rsidRPr="00AA3817">
              <w:t xml:space="preserve">Председательствуют: </w:t>
            </w:r>
            <w:r w:rsidR="005C4F49" w:rsidRPr="00AA3817">
              <w:rPr>
                <w:rStyle w:val="a6"/>
                <w:i w:val="0"/>
              </w:rPr>
              <w:t xml:space="preserve">д.м.н., профессор К.Г. Шаповалов; </w:t>
            </w:r>
            <w:r w:rsidR="005C4F49" w:rsidRPr="00AA3817">
              <w:t xml:space="preserve">д.м.н., доцент А.С. Панченко; </w:t>
            </w:r>
            <w:r w:rsidR="000F1CB7" w:rsidRPr="00AA3817">
              <w:t xml:space="preserve">Т.В. </w:t>
            </w:r>
            <w:proofErr w:type="spellStart"/>
            <w:r w:rsidR="000F1CB7" w:rsidRPr="00AA3817">
              <w:t>Помулева</w:t>
            </w:r>
            <w:proofErr w:type="spellEnd"/>
          </w:p>
        </w:tc>
      </w:tr>
      <w:tr w:rsidR="00626A6B" w:rsidRPr="00905DB4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626A6B" w:rsidP="00AA3817">
            <w:pPr>
              <w:rPr>
                <w:rStyle w:val="a6"/>
                <w:i w:val="0"/>
              </w:rPr>
            </w:pPr>
            <w:r w:rsidRPr="00AA3817">
              <w:rPr>
                <w:rStyle w:val="a6"/>
                <w:i w:val="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5C4F49" w:rsidP="00AA381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000000"/>
              </w:rPr>
            </w:pPr>
            <w:r w:rsidRPr="00AA3817">
              <w:t>Оценка физического развития новорожденных. Что имеется в арсенале?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A6B" w:rsidRPr="00AA3817" w:rsidRDefault="005C4F49" w:rsidP="00AA3817">
            <w:pPr>
              <w:jc w:val="both"/>
              <w:rPr>
                <w:rFonts w:eastAsia="Calibri"/>
              </w:rPr>
            </w:pPr>
            <w:r w:rsidRPr="00AA3817">
              <w:rPr>
                <w:rFonts w:eastAsia="Calibri"/>
                <w:lang w:val="en-US"/>
              </w:rPr>
              <w:t>2</w:t>
            </w:r>
            <w:r w:rsidR="00626A6B" w:rsidRPr="00AA3817">
              <w:rPr>
                <w:rFonts w:eastAsia="Calibri"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3817" w:rsidRDefault="005C4F49" w:rsidP="00AA381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A3817">
              <w:rPr>
                <w:b/>
              </w:rPr>
              <w:t>Панченко Александра Сергеевна,</w:t>
            </w:r>
          </w:p>
          <w:p w:rsidR="00626A6B" w:rsidRPr="00AA3817" w:rsidRDefault="005C4F49" w:rsidP="00AA381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3817">
              <w:rPr>
                <w:color w:val="000000"/>
              </w:rPr>
              <w:t>д.м.н., доцент, заведующая кафедрой пропедевтики детских болезней ЧГМА</w:t>
            </w:r>
            <w:r w:rsidRPr="00AA3817">
              <w:t xml:space="preserve">; Кочерова В.В., ассистент </w:t>
            </w:r>
            <w:r w:rsidRPr="00AA3817">
              <w:rPr>
                <w:color w:val="000000"/>
              </w:rPr>
              <w:t xml:space="preserve">кафедры </w:t>
            </w:r>
            <w:r w:rsidRPr="00AA3817">
              <w:t>педиатрии ФПК и ППС</w:t>
            </w:r>
            <w:r w:rsidRPr="00AA3817">
              <w:rPr>
                <w:color w:val="000000"/>
              </w:rPr>
              <w:t xml:space="preserve"> ЧГМА; </w:t>
            </w:r>
            <w:proofErr w:type="spellStart"/>
            <w:r w:rsidRPr="00AA3817">
              <w:t>Теляпова</w:t>
            </w:r>
            <w:proofErr w:type="spellEnd"/>
            <w:r w:rsidRPr="00AA3817">
              <w:t xml:space="preserve"> Е.М. зам. главного врача по педиатрии ЗКПЦ, г. Чита</w:t>
            </w:r>
          </w:p>
        </w:tc>
      </w:tr>
      <w:tr w:rsidR="00626A6B" w:rsidRPr="00905DB4" w:rsidTr="00AA3817">
        <w:trPr>
          <w:trHeight w:val="6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626A6B" w:rsidP="00AA3817">
            <w:pPr>
              <w:rPr>
                <w:rStyle w:val="a6"/>
                <w:i w:val="0"/>
              </w:rPr>
            </w:pPr>
            <w:r w:rsidRPr="00AA3817">
              <w:rPr>
                <w:rStyle w:val="a6"/>
                <w:i w:val="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5C4F49" w:rsidP="00AA3817">
            <w:pPr>
              <w:pStyle w:val="aa"/>
              <w:spacing w:after="0" w:line="240" w:lineRule="auto"/>
              <w:ind w:left="0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>Итоги сочинской встречи 2019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A6B" w:rsidRPr="00AA3817" w:rsidRDefault="005C4F49" w:rsidP="00AA3817">
            <w:pPr>
              <w:jc w:val="both"/>
              <w:rPr>
                <w:rFonts w:eastAsia="Calibri"/>
              </w:rPr>
            </w:pPr>
            <w:r w:rsidRPr="00AA3817">
              <w:t>20</w:t>
            </w:r>
            <w:r w:rsidR="00626A6B" w:rsidRPr="00AA3817">
              <w:t xml:space="preserve">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3817" w:rsidRDefault="005C4F49" w:rsidP="00AA3817">
            <w:pPr>
              <w:jc w:val="both"/>
            </w:pPr>
            <w:r w:rsidRPr="00AA3817">
              <w:rPr>
                <w:b/>
              </w:rPr>
              <w:t>Иванова Наталья Петровна,</w:t>
            </w:r>
          </w:p>
          <w:p w:rsidR="00626A6B" w:rsidRPr="00AA3817" w:rsidRDefault="005C4F49" w:rsidP="00AA3817">
            <w:pPr>
              <w:jc w:val="both"/>
              <w:rPr>
                <w:rFonts w:ascii="Arial" w:hAnsi="Arial" w:cs="Arial"/>
                <w:color w:val="000000"/>
              </w:rPr>
            </w:pPr>
            <w:r w:rsidRPr="00AA3817">
              <w:t>врач неонатолог, анестезиолог-реаниматолог ОРИТН КДКБ, г. Чита</w:t>
            </w:r>
          </w:p>
        </w:tc>
      </w:tr>
      <w:tr w:rsidR="00626A6B" w:rsidRPr="00905DB4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626A6B" w:rsidP="00AA3817">
            <w:pPr>
              <w:rPr>
                <w:rStyle w:val="a6"/>
                <w:i w:val="0"/>
              </w:rPr>
            </w:pPr>
            <w:r w:rsidRPr="00AA3817">
              <w:rPr>
                <w:rStyle w:val="a6"/>
                <w:i w:val="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5C4F49" w:rsidP="00AA3817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>Современные критерии оценки физического развития детей и подростков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A6B" w:rsidRPr="00AA3817" w:rsidRDefault="005C4F49" w:rsidP="00AA3817">
            <w:pPr>
              <w:jc w:val="both"/>
              <w:rPr>
                <w:rFonts w:eastAsia="Calibri"/>
                <w:bCs/>
              </w:rPr>
            </w:pPr>
            <w:r w:rsidRPr="00AA3817">
              <w:t>20</w:t>
            </w:r>
            <w:r w:rsidR="00626A6B" w:rsidRPr="00AA3817">
              <w:t xml:space="preserve">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3817" w:rsidRDefault="00E07496" w:rsidP="00AA3817">
            <w:pPr>
              <w:jc w:val="both"/>
            </w:pPr>
            <w:r w:rsidRPr="00AA3817">
              <w:rPr>
                <w:b/>
              </w:rPr>
              <w:t>Петрухина Ирина Ивановна</w:t>
            </w:r>
            <w:r w:rsidR="005C4F49" w:rsidRPr="00AA3817">
              <w:rPr>
                <w:b/>
              </w:rPr>
              <w:t>,</w:t>
            </w:r>
          </w:p>
          <w:p w:rsidR="00626A6B" w:rsidRPr="00AA3817" w:rsidRDefault="005C4F49" w:rsidP="00AA3817">
            <w:pPr>
              <w:jc w:val="both"/>
              <w:rPr>
                <w:rStyle w:val="a6"/>
                <w:i w:val="0"/>
              </w:rPr>
            </w:pPr>
            <w:r w:rsidRPr="00AA3817">
              <w:rPr>
                <w:color w:val="000000"/>
              </w:rPr>
              <w:t>к.м.н., доцент кафедры пропедевтики детских болезней ЧГМА, г. Чита</w:t>
            </w:r>
          </w:p>
        </w:tc>
      </w:tr>
      <w:tr w:rsidR="00626A6B" w:rsidRPr="00905DB4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626A6B" w:rsidP="00AA3817">
            <w:pPr>
              <w:jc w:val="both"/>
              <w:rPr>
                <w:bCs/>
              </w:rPr>
            </w:pPr>
            <w:r w:rsidRPr="00AA3817">
              <w:rPr>
                <w:bCs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5C4F49" w:rsidP="00AA38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>РС-инфекция в период новорожденности: риски и угрозы. Как использовать имеющийся опыт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A6B" w:rsidRPr="00AA3817" w:rsidRDefault="005C4F49" w:rsidP="00AA3817">
            <w:pPr>
              <w:jc w:val="both"/>
              <w:rPr>
                <w:rFonts w:eastAsia="Calibri"/>
              </w:rPr>
            </w:pPr>
            <w:r w:rsidRPr="00AA3817">
              <w:rPr>
                <w:shd w:val="clear" w:color="auto" w:fill="FFFFFF"/>
              </w:rPr>
              <w:t>2</w:t>
            </w:r>
            <w:r w:rsidR="00626A6B" w:rsidRPr="00AA3817">
              <w:rPr>
                <w:shd w:val="clear" w:color="auto" w:fill="FFFFFF"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3817" w:rsidRDefault="005C4F49" w:rsidP="00AA381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AA3817">
              <w:rPr>
                <w:b/>
              </w:rPr>
              <w:t>Мироманова</w:t>
            </w:r>
            <w:proofErr w:type="spellEnd"/>
            <w:r w:rsidRPr="00AA3817">
              <w:rPr>
                <w:b/>
              </w:rPr>
              <w:t xml:space="preserve"> Наталья Анатольевна,</w:t>
            </w:r>
          </w:p>
          <w:p w:rsidR="00626A6B" w:rsidRPr="00AA3817" w:rsidRDefault="005C4F49" w:rsidP="00AA381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/>
                <w:i w:val="0"/>
                <w:iCs w:val="0"/>
              </w:rPr>
            </w:pPr>
            <w:r w:rsidRPr="00AA3817">
              <w:rPr>
                <w:color w:val="000000"/>
              </w:rPr>
              <w:t>д.м.н., доцент, заведующая кафедрой детских инфекций ЧГМА, г. Чита</w:t>
            </w:r>
          </w:p>
        </w:tc>
      </w:tr>
      <w:tr w:rsidR="00626A6B" w:rsidRPr="00905DB4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626A6B" w:rsidP="00AA3817">
            <w:pPr>
              <w:rPr>
                <w:rStyle w:val="a6"/>
                <w:rFonts w:eastAsia="Calibri"/>
                <w:i w:val="0"/>
              </w:rPr>
            </w:pPr>
            <w:r w:rsidRPr="00AA3817">
              <w:rPr>
                <w:rStyle w:val="a6"/>
                <w:rFonts w:eastAsia="Calibri"/>
                <w:i w:val="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E07496" w:rsidP="00AA3817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>Геморрагический синдром у детей раннего возраста. Вопросы и ответы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A6B" w:rsidRPr="00AA3817" w:rsidRDefault="00E07496" w:rsidP="00AA3817">
            <w:pPr>
              <w:jc w:val="both"/>
              <w:rPr>
                <w:rFonts w:eastAsia="Calibri"/>
                <w:bCs/>
              </w:rPr>
            </w:pPr>
            <w:r w:rsidRPr="00AA3817">
              <w:rPr>
                <w:rFonts w:eastAsia="Calibri"/>
                <w:bCs/>
              </w:rPr>
              <w:t>2</w:t>
            </w:r>
            <w:r w:rsidR="00626A6B" w:rsidRPr="00AA3817">
              <w:rPr>
                <w:rFonts w:eastAsia="Calibri"/>
                <w:bCs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3817" w:rsidRDefault="00E07496" w:rsidP="00AA3817">
            <w:pPr>
              <w:jc w:val="both"/>
            </w:pPr>
            <w:r w:rsidRPr="00AA3817">
              <w:rPr>
                <w:b/>
              </w:rPr>
              <w:t>Максимова Ольга Георгиевна,</w:t>
            </w:r>
          </w:p>
          <w:p w:rsidR="00626A6B" w:rsidRPr="00AA3817" w:rsidRDefault="00E07496" w:rsidP="00AA3817">
            <w:pPr>
              <w:jc w:val="both"/>
              <w:rPr>
                <w:rStyle w:val="a6"/>
                <w:b/>
                <w:i w:val="0"/>
                <w:iCs w:val="0"/>
              </w:rPr>
            </w:pPr>
            <w:r w:rsidRPr="00AA3817">
              <w:rPr>
                <w:color w:val="000000"/>
              </w:rPr>
              <w:t>к.м.н., доцент кафедры пропедевтики детских болезней ЧГМА</w:t>
            </w:r>
            <w:r w:rsidR="00867EC2" w:rsidRPr="00AA3817">
              <w:t>;</w:t>
            </w:r>
            <w:r w:rsidRPr="00AA3817">
              <w:t xml:space="preserve"> Ли А.А., врач анестезиолог-реаниматолог КДКБ</w:t>
            </w:r>
            <w:r w:rsidR="00867EC2" w:rsidRPr="00AA3817">
              <w:t>;</w:t>
            </w:r>
            <w:r w:rsidRPr="00AA3817">
              <w:t xml:space="preserve"> </w:t>
            </w:r>
            <w:proofErr w:type="spellStart"/>
            <w:r w:rsidRPr="00AA3817">
              <w:t>Рахматуров</w:t>
            </w:r>
            <w:proofErr w:type="spellEnd"/>
            <w:r w:rsidRPr="00AA3817">
              <w:t xml:space="preserve"> А.Г., врач анестезиолог-реаниматолог </w:t>
            </w:r>
            <w:r w:rsidR="00867EC2" w:rsidRPr="00AA3817">
              <w:t xml:space="preserve">КДКБ; </w:t>
            </w:r>
            <w:proofErr w:type="spellStart"/>
            <w:r w:rsidRPr="00AA3817">
              <w:t>Караченов</w:t>
            </w:r>
            <w:proofErr w:type="spellEnd"/>
            <w:r w:rsidRPr="00AA3817">
              <w:t xml:space="preserve"> Р.А., врач </w:t>
            </w:r>
            <w:r w:rsidR="00867EC2" w:rsidRPr="00AA3817">
              <w:t>анестезиолог-</w:t>
            </w:r>
            <w:r w:rsidRPr="00AA3817">
              <w:t xml:space="preserve">реаниматолог </w:t>
            </w:r>
            <w:r w:rsidR="00867EC2" w:rsidRPr="00AA3817">
              <w:t>КДКБ;</w:t>
            </w:r>
            <w:r w:rsidRPr="00AA3817">
              <w:t xml:space="preserve"> Казанцева Л.С, врач анестезиолог- реаниматолог КДКБ, г. Чита</w:t>
            </w:r>
          </w:p>
        </w:tc>
      </w:tr>
      <w:tr w:rsidR="00626A6B" w:rsidRPr="00905DB4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626A6B" w:rsidP="00582DF0">
            <w:pPr>
              <w:jc w:val="both"/>
              <w:rPr>
                <w:bCs/>
              </w:rPr>
            </w:pPr>
            <w:r w:rsidRPr="00AA3817">
              <w:rPr>
                <w:bCs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867EC2" w:rsidP="00582DF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 xml:space="preserve">Аллергический </w:t>
            </w:r>
            <w:proofErr w:type="spellStart"/>
            <w:r w:rsidRPr="00AA3817">
              <w:rPr>
                <w:rFonts w:ascii="Times New Roman" w:hAnsi="Times New Roman"/>
                <w:sz w:val="24"/>
                <w:szCs w:val="24"/>
              </w:rPr>
              <w:t>проктоколит</w:t>
            </w:r>
            <w:proofErr w:type="spellEnd"/>
            <w:r w:rsidRPr="00AA3817">
              <w:rPr>
                <w:rFonts w:ascii="Times New Roman" w:hAnsi="Times New Roman"/>
                <w:sz w:val="24"/>
                <w:szCs w:val="24"/>
              </w:rPr>
              <w:t xml:space="preserve"> у младенцев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A6B" w:rsidRPr="00AA3817" w:rsidRDefault="00867EC2" w:rsidP="00582DF0">
            <w:pPr>
              <w:jc w:val="both"/>
              <w:rPr>
                <w:rFonts w:eastAsia="Calibri"/>
              </w:rPr>
            </w:pPr>
            <w:r w:rsidRPr="00AA3817">
              <w:t>20</w:t>
            </w:r>
            <w:r w:rsidR="00626A6B" w:rsidRPr="00AA3817">
              <w:t xml:space="preserve">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3817" w:rsidRDefault="00867EC2" w:rsidP="00867EC2">
            <w:pPr>
              <w:jc w:val="both"/>
              <w:rPr>
                <w:color w:val="000000"/>
              </w:rPr>
            </w:pPr>
            <w:r w:rsidRPr="00AA3817">
              <w:rPr>
                <w:b/>
              </w:rPr>
              <w:t>Потапова Наталья Леонидовна,</w:t>
            </w:r>
          </w:p>
          <w:p w:rsidR="00626A6B" w:rsidRPr="00AA3817" w:rsidRDefault="00867EC2" w:rsidP="00867EC2">
            <w:pPr>
              <w:jc w:val="both"/>
              <w:rPr>
                <w:rStyle w:val="a6"/>
                <w:i w:val="0"/>
              </w:rPr>
            </w:pPr>
            <w:r w:rsidRPr="00AA3817">
              <w:rPr>
                <w:color w:val="000000"/>
              </w:rPr>
              <w:t>к.м.н., доцент, заведующая кафедрой поликлинической педиатрии ЧГМА, г. Чита</w:t>
            </w:r>
          </w:p>
        </w:tc>
      </w:tr>
      <w:tr w:rsidR="00626A6B" w:rsidRPr="00905DB4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626A6B" w:rsidP="00582DF0">
            <w:pPr>
              <w:rPr>
                <w:rStyle w:val="a6"/>
                <w:rFonts w:eastAsia="Calibri"/>
                <w:i w:val="0"/>
              </w:rPr>
            </w:pPr>
            <w:r w:rsidRPr="00AA3817">
              <w:rPr>
                <w:rStyle w:val="a6"/>
                <w:rFonts w:eastAsia="Calibri"/>
                <w:i w:val="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867EC2" w:rsidP="00582DF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>Вирус герпеса 6 типа: старая – новая инфекция недоношенных детей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A6B" w:rsidRPr="00AA3817" w:rsidRDefault="00867EC2" w:rsidP="00582DF0">
            <w:pPr>
              <w:ind w:right="-46"/>
              <w:jc w:val="both"/>
              <w:rPr>
                <w:rFonts w:eastAsia="Calibri"/>
                <w:bCs/>
              </w:rPr>
            </w:pPr>
            <w:r w:rsidRPr="00AA3817">
              <w:t>20</w:t>
            </w:r>
            <w:r w:rsidR="00626A6B" w:rsidRPr="00AA3817">
              <w:t xml:space="preserve">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3817" w:rsidRDefault="00867EC2" w:rsidP="00867EC2">
            <w:pPr>
              <w:jc w:val="both"/>
            </w:pPr>
            <w:r w:rsidRPr="00AA3817">
              <w:rPr>
                <w:b/>
              </w:rPr>
              <w:t>Попова Надежда Григорьевна,</w:t>
            </w:r>
          </w:p>
          <w:p w:rsidR="00626A6B" w:rsidRPr="00AA3817" w:rsidRDefault="00867EC2" w:rsidP="00867EC2">
            <w:pPr>
              <w:jc w:val="both"/>
              <w:rPr>
                <w:color w:val="000000"/>
                <w:shd w:val="clear" w:color="auto" w:fill="FFFFFF"/>
              </w:rPr>
            </w:pPr>
            <w:r w:rsidRPr="00AA3817">
              <w:t xml:space="preserve">доцент </w:t>
            </w:r>
            <w:r w:rsidRPr="00AA3817">
              <w:rPr>
                <w:color w:val="000000"/>
              </w:rPr>
              <w:t xml:space="preserve">кафедры </w:t>
            </w:r>
            <w:r w:rsidRPr="00AA3817">
              <w:t>педиатрии ФПК и ППС</w:t>
            </w:r>
            <w:r w:rsidRPr="00AA3817">
              <w:rPr>
                <w:color w:val="000000"/>
              </w:rPr>
              <w:t xml:space="preserve"> ЧГМА, г. Чита</w:t>
            </w:r>
          </w:p>
        </w:tc>
      </w:tr>
      <w:tr w:rsidR="00626A6B" w:rsidRPr="00905DB4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626A6B" w:rsidP="00582DF0">
            <w:pPr>
              <w:jc w:val="both"/>
              <w:rPr>
                <w:bCs/>
              </w:rPr>
            </w:pPr>
            <w:r w:rsidRPr="00AA3817">
              <w:rPr>
                <w:bCs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867EC2" w:rsidP="00582DF0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>ВПС: проблемы и их решения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A6B" w:rsidRPr="00AA3817" w:rsidRDefault="00867EC2" w:rsidP="00582DF0">
            <w:pPr>
              <w:jc w:val="both"/>
              <w:rPr>
                <w:rFonts w:eastAsia="Calibri"/>
                <w:vertAlign w:val="superscript"/>
              </w:rPr>
            </w:pPr>
            <w:r w:rsidRPr="00AA3817">
              <w:rPr>
                <w:shd w:val="clear" w:color="auto" w:fill="FFFFFF"/>
              </w:rPr>
              <w:t>20</w:t>
            </w:r>
            <w:r w:rsidR="00626A6B" w:rsidRPr="00AA3817">
              <w:rPr>
                <w:shd w:val="clear" w:color="auto" w:fill="FFFFFF"/>
              </w:rPr>
              <w:t xml:space="preserve">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3817" w:rsidRDefault="00867EC2" w:rsidP="00867EC2">
            <w:pPr>
              <w:tabs>
                <w:tab w:val="left" w:pos="751"/>
              </w:tabs>
              <w:jc w:val="both"/>
            </w:pPr>
            <w:proofErr w:type="spellStart"/>
            <w:r w:rsidRPr="00AA3817">
              <w:rPr>
                <w:b/>
              </w:rPr>
              <w:t>Сибира</w:t>
            </w:r>
            <w:proofErr w:type="spellEnd"/>
            <w:r w:rsidRPr="00AA3817">
              <w:rPr>
                <w:b/>
              </w:rPr>
              <w:t xml:space="preserve"> Ольга Федоровна,</w:t>
            </w:r>
          </w:p>
          <w:p w:rsidR="00626A6B" w:rsidRPr="00AA3817" w:rsidRDefault="00867EC2" w:rsidP="00867EC2">
            <w:pPr>
              <w:tabs>
                <w:tab w:val="left" w:pos="751"/>
              </w:tabs>
              <w:jc w:val="both"/>
              <w:rPr>
                <w:rStyle w:val="a6"/>
                <w:rFonts w:eastAsia="Calibri"/>
                <w:i w:val="0"/>
                <w:iCs w:val="0"/>
              </w:rPr>
            </w:pPr>
            <w:r w:rsidRPr="00AA3817">
              <w:t xml:space="preserve">ассистент </w:t>
            </w:r>
            <w:r w:rsidRPr="00AA3817">
              <w:rPr>
                <w:color w:val="000000"/>
              </w:rPr>
              <w:t xml:space="preserve">кафедры </w:t>
            </w:r>
            <w:r w:rsidRPr="00AA3817">
              <w:t xml:space="preserve">педиатрии </w:t>
            </w:r>
            <w:r w:rsidRPr="00AA3817">
              <w:rPr>
                <w:color w:val="000000"/>
              </w:rPr>
              <w:t xml:space="preserve">ЧГМА; </w:t>
            </w:r>
            <w:r w:rsidRPr="00AA3817">
              <w:t xml:space="preserve">Долина А.Б., </w:t>
            </w:r>
            <w:r w:rsidR="00105FB1">
              <w:t xml:space="preserve">к.м.н., </w:t>
            </w:r>
            <w:r w:rsidRPr="00AA3817">
              <w:t xml:space="preserve">доцент </w:t>
            </w:r>
            <w:r w:rsidRPr="00AA3817">
              <w:rPr>
                <w:color w:val="000000"/>
              </w:rPr>
              <w:t xml:space="preserve">кафедры </w:t>
            </w:r>
            <w:r w:rsidRPr="00AA3817">
              <w:t xml:space="preserve">педиатрии </w:t>
            </w:r>
            <w:r w:rsidRPr="00AA3817">
              <w:rPr>
                <w:color w:val="000000"/>
              </w:rPr>
              <w:t>ЧГМА, г. Чита</w:t>
            </w:r>
          </w:p>
        </w:tc>
      </w:tr>
      <w:tr w:rsidR="00626A6B" w:rsidRPr="00905DB4" w:rsidTr="00582DF0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626A6B" w:rsidP="00582DF0">
            <w:pPr>
              <w:rPr>
                <w:rStyle w:val="a6"/>
                <w:i w:val="0"/>
              </w:rPr>
            </w:pPr>
            <w:r w:rsidRPr="00AA3817">
              <w:rPr>
                <w:rStyle w:val="a6"/>
                <w:i w:val="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AA3817" w:rsidRDefault="00867EC2" w:rsidP="00582DF0">
            <w:pPr>
              <w:jc w:val="both"/>
              <w:rPr>
                <w:color w:val="000000"/>
                <w:shd w:val="clear" w:color="auto" w:fill="FFFFFF"/>
              </w:rPr>
            </w:pPr>
            <w:r w:rsidRPr="00AA3817">
              <w:t>Анемии недоношенных детей. Современные подходы к лечению и профилактики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A6B" w:rsidRPr="00AA3817" w:rsidRDefault="00867EC2" w:rsidP="00582DF0">
            <w:pPr>
              <w:ind w:right="-46"/>
              <w:jc w:val="both"/>
              <w:rPr>
                <w:rFonts w:eastAsia="Calibri"/>
                <w:bCs/>
              </w:rPr>
            </w:pPr>
            <w:r w:rsidRPr="00AA3817">
              <w:t>20</w:t>
            </w:r>
            <w:r w:rsidR="00626A6B" w:rsidRPr="00AA3817">
              <w:t xml:space="preserve">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3817" w:rsidRDefault="00867EC2" w:rsidP="00867EC2">
            <w:pPr>
              <w:tabs>
                <w:tab w:val="left" w:pos="751"/>
              </w:tabs>
              <w:jc w:val="both"/>
            </w:pPr>
            <w:proofErr w:type="spellStart"/>
            <w:r w:rsidRPr="00AA3817">
              <w:rPr>
                <w:b/>
              </w:rPr>
              <w:t>Рогалева</w:t>
            </w:r>
            <w:proofErr w:type="spellEnd"/>
            <w:r w:rsidRPr="00AA3817">
              <w:rPr>
                <w:b/>
              </w:rPr>
              <w:t xml:space="preserve"> Татьяна Евгеньевна,</w:t>
            </w:r>
          </w:p>
          <w:p w:rsidR="00626A6B" w:rsidRPr="00AA3817" w:rsidRDefault="00105FB1" w:rsidP="00867EC2">
            <w:pPr>
              <w:tabs>
                <w:tab w:val="left" w:pos="751"/>
              </w:tabs>
              <w:jc w:val="both"/>
              <w:rPr>
                <w:rFonts w:eastAsia="Calibri"/>
              </w:rPr>
            </w:pPr>
            <w:r>
              <w:t xml:space="preserve">к.м.н., </w:t>
            </w:r>
            <w:r w:rsidR="00867EC2" w:rsidRPr="00AA3817">
              <w:t xml:space="preserve">доцент </w:t>
            </w:r>
            <w:r w:rsidR="00867EC2" w:rsidRPr="00AA3817">
              <w:rPr>
                <w:color w:val="000000"/>
              </w:rPr>
              <w:t xml:space="preserve">кафедры </w:t>
            </w:r>
            <w:r w:rsidR="00867EC2" w:rsidRPr="00AA3817">
              <w:t>педиатрии Ч</w:t>
            </w:r>
            <w:r w:rsidR="00867EC2" w:rsidRPr="00AA3817">
              <w:rPr>
                <w:color w:val="000000"/>
              </w:rPr>
              <w:t>ГМА, г. Чита</w:t>
            </w:r>
          </w:p>
        </w:tc>
      </w:tr>
      <w:tr w:rsidR="00A600D8" w:rsidRPr="00905DB4" w:rsidTr="00582DF0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0D8" w:rsidRPr="00AA3817" w:rsidRDefault="00A600D8" w:rsidP="00A600D8">
            <w:pPr>
              <w:jc w:val="both"/>
              <w:rPr>
                <w:bCs/>
              </w:rPr>
            </w:pPr>
            <w:r w:rsidRPr="00AA3817">
              <w:rPr>
                <w:bCs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0D8" w:rsidRPr="00AA3817" w:rsidRDefault="00A600D8" w:rsidP="00A600D8">
            <w:pPr>
              <w:jc w:val="both"/>
              <w:rPr>
                <w:rFonts w:eastAsia="Calibri"/>
              </w:rPr>
            </w:pPr>
            <w:r w:rsidRPr="00AA3817">
              <w:rPr>
                <w:rFonts w:eastAsia="Calibri"/>
              </w:rPr>
              <w:t>Вопросы, дискуссия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0D8" w:rsidRPr="00AA3817" w:rsidRDefault="00A600D8" w:rsidP="00A600D8">
            <w:pPr>
              <w:jc w:val="both"/>
              <w:rPr>
                <w:rFonts w:eastAsia="Calibri"/>
              </w:rPr>
            </w:pPr>
            <w:r w:rsidRPr="00AA3817">
              <w:rPr>
                <w:rFonts w:eastAsia="Calibri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0D8" w:rsidRPr="00AA3817" w:rsidRDefault="00A600D8" w:rsidP="00A600D8">
            <w:pPr>
              <w:tabs>
                <w:tab w:val="left" w:pos="751"/>
              </w:tabs>
              <w:jc w:val="both"/>
              <w:rPr>
                <w:rFonts w:eastAsia="Calibri"/>
              </w:rPr>
            </w:pPr>
          </w:p>
        </w:tc>
      </w:tr>
    </w:tbl>
    <w:p w:rsidR="00A600D8" w:rsidRDefault="00A600D8" w:rsidP="00A600D8">
      <w:pPr>
        <w:rPr>
          <w:b/>
          <w:sz w:val="28"/>
          <w:szCs w:val="28"/>
        </w:rPr>
      </w:pPr>
    </w:p>
    <w:p w:rsidR="00A600D8" w:rsidRDefault="00A600D8" w:rsidP="00A600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992"/>
        <w:gridCol w:w="5397"/>
      </w:tblGrid>
      <w:tr w:rsidR="00867EC2" w:rsidRPr="00AA3817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C2" w:rsidRPr="00AA3817" w:rsidRDefault="00867EC2" w:rsidP="00582DF0">
            <w:pPr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EC2" w:rsidRPr="00AA3817" w:rsidRDefault="00867EC2" w:rsidP="00582DF0">
            <w:pPr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>Название доклада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67EC2" w:rsidRPr="00AA3817" w:rsidRDefault="00867EC2" w:rsidP="00582DF0">
            <w:pPr>
              <w:ind w:right="-46"/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 xml:space="preserve">Время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C2" w:rsidRPr="00AA3817" w:rsidRDefault="00867EC2" w:rsidP="00582DF0">
            <w:pPr>
              <w:tabs>
                <w:tab w:val="left" w:pos="1318"/>
              </w:tabs>
              <w:ind w:right="270"/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>Докладчик</w:t>
            </w:r>
          </w:p>
        </w:tc>
      </w:tr>
      <w:tr w:rsidR="00867EC2" w:rsidRPr="00AA3817" w:rsidTr="00582DF0">
        <w:trPr>
          <w:trHeight w:val="1126"/>
        </w:trPr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320C55" w:rsidRDefault="00867EC2" w:rsidP="00582DF0">
            <w:pPr>
              <w:tabs>
                <w:tab w:val="left" w:pos="1490"/>
              </w:tabs>
              <w:jc w:val="both"/>
              <w:rPr>
                <w:rStyle w:val="a6"/>
                <w:b/>
                <w:i w:val="0"/>
                <w:sz w:val="28"/>
              </w:rPr>
            </w:pPr>
            <w:r w:rsidRPr="00320C55">
              <w:rPr>
                <w:b/>
                <w:sz w:val="28"/>
              </w:rPr>
              <w:t>Секционное заседание</w:t>
            </w:r>
            <w:r w:rsidRPr="00320C55">
              <w:rPr>
                <w:rStyle w:val="a6"/>
                <w:b/>
                <w:i w:val="0"/>
                <w:sz w:val="28"/>
              </w:rPr>
              <w:t xml:space="preserve"> №2. </w:t>
            </w:r>
            <w:r w:rsidRPr="00320C55">
              <w:rPr>
                <w:b/>
                <w:sz w:val="28"/>
              </w:rPr>
              <w:t>14</w:t>
            </w:r>
            <w:r w:rsidRPr="00320C55">
              <w:rPr>
                <w:b/>
                <w:sz w:val="28"/>
                <w:vertAlign w:val="superscript"/>
              </w:rPr>
              <w:t>00</w:t>
            </w:r>
            <w:r w:rsidRPr="00320C55">
              <w:rPr>
                <w:b/>
                <w:sz w:val="28"/>
              </w:rPr>
              <w:t>-17</w:t>
            </w:r>
            <w:r w:rsidRPr="00320C55">
              <w:rPr>
                <w:b/>
                <w:sz w:val="28"/>
                <w:vertAlign w:val="superscript"/>
              </w:rPr>
              <w:t>00</w:t>
            </w:r>
            <w:r w:rsidRPr="00320C55">
              <w:rPr>
                <w:rStyle w:val="a6"/>
                <w:b/>
                <w:i w:val="0"/>
                <w:sz w:val="28"/>
              </w:rPr>
              <w:t>.</w:t>
            </w:r>
          </w:p>
          <w:p w:rsidR="00867EC2" w:rsidRPr="00320C55" w:rsidRDefault="00867EC2" w:rsidP="00582DF0">
            <w:pPr>
              <w:tabs>
                <w:tab w:val="left" w:pos="1490"/>
              </w:tabs>
              <w:jc w:val="both"/>
              <w:rPr>
                <w:b/>
                <w:sz w:val="28"/>
              </w:rPr>
            </w:pPr>
            <w:r w:rsidRPr="00320C55">
              <w:rPr>
                <w:b/>
                <w:sz w:val="28"/>
              </w:rPr>
              <w:t>Анестезия и интенсивная терапия в неонатологии и педиатрии</w:t>
            </w:r>
          </w:p>
          <w:p w:rsidR="00867EC2" w:rsidRPr="00AA3817" w:rsidRDefault="00867EC2" w:rsidP="000F1CB7">
            <w:pPr>
              <w:tabs>
                <w:tab w:val="left" w:pos="1490"/>
              </w:tabs>
              <w:jc w:val="both"/>
              <w:rPr>
                <w:rStyle w:val="a6"/>
                <w:i w:val="0"/>
              </w:rPr>
            </w:pPr>
            <w:r w:rsidRPr="00AA3817">
              <w:t xml:space="preserve">Председательствуют: </w:t>
            </w:r>
            <w:r w:rsidR="000F1CB7" w:rsidRPr="00AA3817">
              <w:t xml:space="preserve">д.м.н., профессор И.Н. </w:t>
            </w:r>
            <w:proofErr w:type="spellStart"/>
            <w:r w:rsidR="000F1CB7" w:rsidRPr="00AA3817">
              <w:t>Гаймоленко</w:t>
            </w:r>
            <w:proofErr w:type="spellEnd"/>
            <w:r w:rsidR="000F1CB7" w:rsidRPr="00AA3817">
              <w:t xml:space="preserve">; д.м.н., профессор К.Г. Шаповалов; </w:t>
            </w:r>
            <w:proofErr w:type="spellStart"/>
            <w:r w:rsidR="000F1CB7" w:rsidRPr="00AA3817">
              <w:t>д.м.н</w:t>
            </w:r>
            <w:proofErr w:type="spellEnd"/>
            <w:r w:rsidR="000F1CB7" w:rsidRPr="00AA3817">
              <w:t xml:space="preserve">, доцент А.С. Панченко; Д.Р. </w:t>
            </w:r>
            <w:proofErr w:type="spellStart"/>
            <w:r w:rsidR="000F1CB7" w:rsidRPr="00AA3817">
              <w:t>Туктарова</w:t>
            </w:r>
            <w:proofErr w:type="spellEnd"/>
          </w:p>
        </w:tc>
      </w:tr>
      <w:tr w:rsidR="00867EC2" w:rsidRPr="00AA3817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867EC2" w:rsidP="00582DF0">
            <w:pPr>
              <w:rPr>
                <w:rStyle w:val="a6"/>
                <w:i w:val="0"/>
              </w:rPr>
            </w:pPr>
            <w:r w:rsidRPr="00AA3817">
              <w:rPr>
                <w:rStyle w:val="a6"/>
                <w:i w:val="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6672D1" w:rsidP="000F1CB7">
            <w:pPr>
              <w:pStyle w:val="msonormalmailrucssattributepostfix"/>
              <w:shd w:val="clear" w:color="auto" w:fill="FFFFFF"/>
              <w:tabs>
                <w:tab w:val="left" w:pos="2050"/>
              </w:tabs>
              <w:jc w:val="both"/>
              <w:rPr>
                <w:rStyle w:val="a6"/>
                <w:i w:val="0"/>
                <w:iCs w:val="0"/>
                <w:color w:val="000000"/>
              </w:rPr>
            </w:pPr>
            <w:r w:rsidRPr="00AA3817">
              <w:rPr>
                <w:color w:val="000000"/>
              </w:rPr>
              <w:t>Антикоагулянты в ОРИТ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EC2" w:rsidRPr="00AA3817" w:rsidRDefault="006672D1" w:rsidP="00582DF0">
            <w:pPr>
              <w:jc w:val="both"/>
              <w:rPr>
                <w:rFonts w:eastAsia="Calibri"/>
              </w:rPr>
            </w:pPr>
            <w:r w:rsidRPr="00AA3817">
              <w:rPr>
                <w:rFonts w:eastAsia="Calibri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C55" w:rsidRDefault="006672D1" w:rsidP="006672D1">
            <w:proofErr w:type="spellStart"/>
            <w:r w:rsidRPr="00AA3817">
              <w:rPr>
                <w:b/>
              </w:rPr>
              <w:t>Заболотский</w:t>
            </w:r>
            <w:proofErr w:type="spellEnd"/>
            <w:r w:rsidRPr="00AA3817">
              <w:rPr>
                <w:b/>
              </w:rPr>
              <w:t xml:space="preserve"> Дмитрий Владиславович,</w:t>
            </w:r>
          </w:p>
          <w:p w:rsidR="00867EC2" w:rsidRPr="00AA3817" w:rsidRDefault="006672D1" w:rsidP="006672D1">
            <w:r w:rsidRPr="00AA3817">
              <w:t xml:space="preserve">д.м.н., </w:t>
            </w:r>
            <w:r w:rsidRPr="00AA3817">
              <w:rPr>
                <w:color w:val="000000"/>
                <w:shd w:val="clear" w:color="auto" w:fill="FFFFFF"/>
              </w:rPr>
              <w:t xml:space="preserve">заведующий кафедрой анестезиологии, реаниматологии и неотложной педиатрии им профессора ВИ Гордеева ФГБОУ ВО </w:t>
            </w:r>
            <w:proofErr w:type="spellStart"/>
            <w:r w:rsidRPr="00AA3817">
              <w:rPr>
                <w:color w:val="000000"/>
                <w:shd w:val="clear" w:color="auto" w:fill="FFFFFF"/>
              </w:rPr>
              <w:t>СПбГПМУ</w:t>
            </w:r>
            <w:proofErr w:type="spellEnd"/>
            <w:r w:rsidRPr="00AA3817">
              <w:rPr>
                <w:color w:val="000000"/>
                <w:shd w:val="clear" w:color="auto" w:fill="FFFFFF"/>
              </w:rPr>
              <w:t>, г. Санкт-Петербург</w:t>
            </w:r>
          </w:p>
        </w:tc>
      </w:tr>
      <w:tr w:rsidR="00867EC2" w:rsidRPr="00AA3817" w:rsidTr="00582DF0">
        <w:trPr>
          <w:trHeight w:val="7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867EC2" w:rsidP="00582DF0">
            <w:pPr>
              <w:rPr>
                <w:rStyle w:val="a6"/>
                <w:i w:val="0"/>
              </w:rPr>
            </w:pPr>
            <w:r w:rsidRPr="00AA3817">
              <w:rPr>
                <w:rStyle w:val="a6"/>
                <w:i w:val="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6672D1" w:rsidP="00582DF0">
            <w:pPr>
              <w:pStyle w:val="aa"/>
              <w:spacing w:after="0" w:line="240" w:lineRule="auto"/>
              <w:ind w:left="0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A3817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Системная токсичность местных анестетиков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EC2" w:rsidRPr="00AA3817" w:rsidRDefault="006672D1" w:rsidP="00582DF0">
            <w:pPr>
              <w:jc w:val="both"/>
              <w:rPr>
                <w:rFonts w:eastAsia="Calibri"/>
              </w:rPr>
            </w:pPr>
            <w:r w:rsidRPr="00AA3817">
              <w:rPr>
                <w:rFonts w:eastAsia="Calibri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C55" w:rsidRDefault="00320C55" w:rsidP="00582DF0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Корячкин</w:t>
            </w:r>
            <w:proofErr w:type="spellEnd"/>
            <w:r>
              <w:rPr>
                <w:b/>
                <w:bCs/>
                <w:color w:val="000000"/>
              </w:rPr>
              <w:t xml:space="preserve"> Виктор Анатольевич,</w:t>
            </w:r>
          </w:p>
          <w:p w:rsidR="00867EC2" w:rsidRPr="00AA3817" w:rsidRDefault="00B41AE4" w:rsidP="00582D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д.м.н., </w:t>
            </w:r>
            <w:r w:rsidR="006672D1" w:rsidRPr="00AA3817">
              <w:rPr>
                <w:color w:val="000000"/>
              </w:rPr>
              <w:t xml:space="preserve">профессор кафедры анестезиологии, реаниматологии и неотложной педиатрии имени В.И. Гордеева </w:t>
            </w:r>
            <w:proofErr w:type="spellStart"/>
            <w:r w:rsidR="006672D1" w:rsidRPr="00AA3817">
              <w:rPr>
                <w:color w:val="000000"/>
              </w:rPr>
              <w:t>СПбГПМУ</w:t>
            </w:r>
            <w:proofErr w:type="spellEnd"/>
            <w:r w:rsidR="006672D1" w:rsidRPr="00AA3817">
              <w:rPr>
                <w:color w:val="000000"/>
              </w:rPr>
              <w:t>, г. Санкт-Петербург</w:t>
            </w:r>
          </w:p>
        </w:tc>
      </w:tr>
      <w:tr w:rsidR="00867EC2" w:rsidRPr="00AA3817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867EC2" w:rsidP="00582DF0">
            <w:pPr>
              <w:rPr>
                <w:rStyle w:val="a6"/>
                <w:i w:val="0"/>
              </w:rPr>
            </w:pPr>
            <w:r w:rsidRPr="00AA3817">
              <w:rPr>
                <w:rStyle w:val="a6"/>
                <w:i w:val="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0F1CB7" w:rsidP="00582DF0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>КАМ или БЛД? Операция или ингаляции?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EC2" w:rsidRPr="00AA3817" w:rsidRDefault="000F1CB7" w:rsidP="00582DF0">
            <w:pPr>
              <w:jc w:val="both"/>
              <w:rPr>
                <w:rFonts w:eastAsia="Calibri"/>
                <w:bCs/>
              </w:rPr>
            </w:pPr>
            <w:r w:rsidRPr="00AA3817">
              <w:rPr>
                <w:rFonts w:eastAsia="Calibri"/>
                <w:bCs/>
              </w:rPr>
              <w:t>40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C55" w:rsidRDefault="000F1CB7" w:rsidP="000F1CB7">
            <w:pPr>
              <w:jc w:val="both"/>
            </w:pPr>
            <w:proofErr w:type="spellStart"/>
            <w:r w:rsidRPr="00AA3817">
              <w:rPr>
                <w:b/>
                <w:shd w:val="clear" w:color="auto" w:fill="FFFFFF"/>
              </w:rPr>
              <w:t>Гаймоленко</w:t>
            </w:r>
            <w:proofErr w:type="spellEnd"/>
            <w:r w:rsidRPr="00AA3817">
              <w:rPr>
                <w:b/>
                <w:shd w:val="clear" w:color="auto" w:fill="FFFFFF"/>
              </w:rPr>
              <w:t xml:space="preserve"> Сергей Григорьевич</w:t>
            </w:r>
            <w:r w:rsidRPr="00AA3817">
              <w:rPr>
                <w:b/>
              </w:rPr>
              <w:t>,</w:t>
            </w:r>
          </w:p>
          <w:p w:rsidR="00867EC2" w:rsidRPr="00AA3817" w:rsidRDefault="000F1CB7" w:rsidP="000F1CB7">
            <w:pPr>
              <w:jc w:val="both"/>
              <w:rPr>
                <w:rStyle w:val="a6"/>
                <w:i w:val="0"/>
              </w:rPr>
            </w:pPr>
            <w:r w:rsidRPr="00AA3817">
              <w:t>к.м.н., заведующий кафедрой детской хирургии</w:t>
            </w:r>
            <w:r w:rsidRPr="00AA3817">
              <w:rPr>
                <w:color w:val="000000"/>
              </w:rPr>
              <w:t xml:space="preserve"> ЧГМА,</w:t>
            </w:r>
            <w:r w:rsidRPr="00AA3817">
              <w:rPr>
                <w:shd w:val="clear" w:color="auto" w:fill="FFFFFF"/>
              </w:rPr>
              <w:t xml:space="preserve"> </w:t>
            </w:r>
            <w:proofErr w:type="spellStart"/>
            <w:r w:rsidRPr="00AA3817">
              <w:rPr>
                <w:shd w:val="clear" w:color="auto" w:fill="FFFFFF"/>
              </w:rPr>
              <w:t>Гаймоленко</w:t>
            </w:r>
            <w:proofErr w:type="spellEnd"/>
            <w:r w:rsidRPr="00AA3817">
              <w:rPr>
                <w:shd w:val="clear" w:color="auto" w:fill="FFFFFF"/>
              </w:rPr>
              <w:t xml:space="preserve"> И.Н.,</w:t>
            </w:r>
            <w:r w:rsidRPr="00AA3817">
              <w:t xml:space="preserve"> д.м.н., заведующая </w:t>
            </w:r>
            <w:r w:rsidRPr="00AA3817">
              <w:rPr>
                <w:color w:val="000000"/>
              </w:rPr>
              <w:t xml:space="preserve">кафедрой </w:t>
            </w:r>
            <w:r w:rsidRPr="00AA3817">
              <w:t xml:space="preserve">педиатрии </w:t>
            </w:r>
            <w:r w:rsidRPr="00AA3817">
              <w:rPr>
                <w:color w:val="000000"/>
              </w:rPr>
              <w:t>ЧГМА, г. Чита</w:t>
            </w:r>
          </w:p>
        </w:tc>
      </w:tr>
      <w:tr w:rsidR="00867EC2" w:rsidRPr="00AA3817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867EC2" w:rsidP="00582DF0">
            <w:pPr>
              <w:jc w:val="both"/>
              <w:rPr>
                <w:bCs/>
              </w:rPr>
            </w:pPr>
            <w:r w:rsidRPr="00AA3817">
              <w:rPr>
                <w:bCs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0F1CB7" w:rsidP="00582DF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>Клинические особенности и патогенетические маркеры перенесенной гипоксии у доношенных новорожденных детей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EC2" w:rsidRPr="00AA3817" w:rsidRDefault="000F1CB7" w:rsidP="00582DF0">
            <w:pPr>
              <w:jc w:val="both"/>
              <w:rPr>
                <w:rFonts w:eastAsia="Calibri"/>
              </w:rPr>
            </w:pPr>
            <w:r w:rsidRPr="00AA3817">
              <w:rPr>
                <w:rFonts w:eastAsia="Calibri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C55" w:rsidRDefault="000F1CB7" w:rsidP="000F1CB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AA3817">
              <w:rPr>
                <w:b/>
              </w:rPr>
              <w:t>Панченко Александра Сергеевна,</w:t>
            </w:r>
          </w:p>
          <w:p w:rsidR="00867EC2" w:rsidRPr="00AA3817" w:rsidRDefault="000F1CB7" w:rsidP="000F1CB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/>
                <w:i w:val="0"/>
                <w:iCs w:val="0"/>
              </w:rPr>
            </w:pPr>
            <w:r w:rsidRPr="00AA3817">
              <w:rPr>
                <w:color w:val="000000"/>
              </w:rPr>
              <w:t xml:space="preserve">д.м.н., доцент, заведующая кафедрой пропедевтики детских болезней ЧГМА, </w:t>
            </w:r>
            <w:r w:rsidRPr="00AA3817">
              <w:t xml:space="preserve">Панова М.С. ассистент </w:t>
            </w:r>
            <w:r w:rsidRPr="00AA3817">
              <w:rPr>
                <w:color w:val="000000"/>
              </w:rPr>
              <w:t xml:space="preserve">кафедры </w:t>
            </w:r>
            <w:r w:rsidRPr="00AA3817">
              <w:t>пропедевтики детских болезней</w:t>
            </w:r>
            <w:r w:rsidRPr="00AA3817">
              <w:rPr>
                <w:color w:val="000000"/>
              </w:rPr>
              <w:t xml:space="preserve"> ЧГМА, г. Чита</w:t>
            </w:r>
          </w:p>
        </w:tc>
      </w:tr>
      <w:tr w:rsidR="00867EC2" w:rsidRPr="00AA3817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867EC2" w:rsidP="00582DF0">
            <w:pPr>
              <w:rPr>
                <w:rStyle w:val="a6"/>
                <w:rFonts w:eastAsia="Calibri"/>
                <w:i w:val="0"/>
              </w:rPr>
            </w:pPr>
            <w:r w:rsidRPr="00AA3817">
              <w:rPr>
                <w:rStyle w:val="a6"/>
                <w:rFonts w:eastAsia="Calibri"/>
                <w:i w:val="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0F1CB7" w:rsidP="000F1CB7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>Пузырно-мочеточниковый рефлюкс у детей – проблемы современной диагностики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EC2" w:rsidRPr="00AA3817" w:rsidRDefault="000F1CB7" w:rsidP="00582DF0">
            <w:pPr>
              <w:ind w:right="-46"/>
              <w:jc w:val="both"/>
              <w:rPr>
                <w:rFonts w:eastAsia="Calibri"/>
                <w:bCs/>
              </w:rPr>
            </w:pPr>
            <w:r w:rsidRPr="00AA3817">
              <w:rPr>
                <w:rFonts w:eastAsia="Calibri"/>
                <w:bCs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C55" w:rsidRDefault="000F1CB7" w:rsidP="000F1CB7">
            <w:pPr>
              <w:jc w:val="both"/>
            </w:pPr>
            <w:proofErr w:type="spellStart"/>
            <w:r w:rsidRPr="00AA3817">
              <w:rPr>
                <w:b/>
              </w:rPr>
              <w:t>Батаева</w:t>
            </w:r>
            <w:proofErr w:type="spellEnd"/>
            <w:r w:rsidRPr="00AA3817">
              <w:rPr>
                <w:b/>
              </w:rPr>
              <w:t xml:space="preserve"> Елена Петровна,</w:t>
            </w:r>
          </w:p>
          <w:p w:rsidR="00867EC2" w:rsidRPr="00AA3817" w:rsidRDefault="000F1CB7" w:rsidP="000F1CB7">
            <w:pPr>
              <w:jc w:val="both"/>
              <w:rPr>
                <w:rStyle w:val="a6"/>
                <w:b/>
                <w:i w:val="0"/>
                <w:iCs w:val="0"/>
              </w:rPr>
            </w:pPr>
            <w:r w:rsidRPr="00AA3817">
              <w:t xml:space="preserve">доцент </w:t>
            </w:r>
            <w:r w:rsidRPr="00AA3817">
              <w:rPr>
                <w:color w:val="000000"/>
              </w:rPr>
              <w:t xml:space="preserve">кафедры </w:t>
            </w:r>
            <w:r w:rsidRPr="00AA3817">
              <w:t>пропедевтики детских болезней</w:t>
            </w:r>
            <w:r w:rsidRPr="00AA3817">
              <w:rPr>
                <w:color w:val="000000"/>
              </w:rPr>
              <w:t xml:space="preserve"> ЧГМА, г. Чита</w:t>
            </w:r>
          </w:p>
        </w:tc>
      </w:tr>
      <w:tr w:rsidR="00867EC2" w:rsidRPr="00AA3817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867EC2" w:rsidP="00582DF0">
            <w:pPr>
              <w:jc w:val="both"/>
              <w:rPr>
                <w:bCs/>
              </w:rPr>
            </w:pPr>
            <w:r w:rsidRPr="00AA3817">
              <w:rPr>
                <w:bCs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BD685F" w:rsidP="00BD68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Рефлюкс-индуц</w:t>
            </w:r>
            <w:r w:rsidR="000F1CB7" w:rsidRPr="00AA3817">
              <w:rPr>
                <w:rFonts w:ascii="Times New Roman" w:hAnsi="Times New Roman"/>
                <w:sz w:val="24"/>
                <w:szCs w:val="24"/>
              </w:rPr>
              <w:t>ированная бронхиальная астма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EC2" w:rsidRPr="00AA3817" w:rsidRDefault="000F1CB7" w:rsidP="00582DF0">
            <w:pPr>
              <w:jc w:val="both"/>
              <w:rPr>
                <w:rFonts w:eastAsia="Calibri"/>
              </w:rPr>
            </w:pPr>
            <w:r w:rsidRPr="00AA3817">
              <w:rPr>
                <w:rFonts w:eastAsia="Calibri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685F" w:rsidRPr="00BD685F" w:rsidRDefault="00BD685F" w:rsidP="000F1CB7">
            <w:pPr>
              <w:jc w:val="both"/>
              <w:rPr>
                <w:b/>
              </w:rPr>
            </w:pPr>
            <w:r w:rsidRPr="00BD685F">
              <w:rPr>
                <w:b/>
              </w:rPr>
              <w:t>Петрухина Ирина Ивановна,</w:t>
            </w:r>
          </w:p>
          <w:p w:rsidR="00867EC2" w:rsidRPr="00BD685F" w:rsidRDefault="00BD685F" w:rsidP="00BD685F">
            <w:pPr>
              <w:jc w:val="both"/>
              <w:rPr>
                <w:rStyle w:val="a6"/>
                <w:i w:val="0"/>
                <w:iCs w:val="0"/>
              </w:rPr>
            </w:pPr>
            <w:r w:rsidRPr="00AA3817">
              <w:t xml:space="preserve"> доцент </w:t>
            </w:r>
            <w:r w:rsidRPr="00AA3817">
              <w:rPr>
                <w:color w:val="000000"/>
              </w:rPr>
              <w:t xml:space="preserve">кафедры </w:t>
            </w:r>
            <w:r w:rsidRPr="00AA3817">
              <w:t>пропедевтики детских болезней</w:t>
            </w:r>
            <w:r w:rsidRPr="00AA3817">
              <w:rPr>
                <w:color w:val="000000"/>
              </w:rPr>
              <w:t xml:space="preserve"> ЧГМА</w:t>
            </w:r>
            <w:r>
              <w:rPr>
                <w:color w:val="000000"/>
              </w:rPr>
              <w:t xml:space="preserve">; </w:t>
            </w:r>
            <w:r w:rsidR="000F1CB7" w:rsidRPr="00BD685F">
              <w:t xml:space="preserve">Максимова </w:t>
            </w:r>
            <w:r w:rsidRPr="00BD685F">
              <w:t>О.Г.</w:t>
            </w:r>
            <w:r w:rsidR="000F1CB7" w:rsidRPr="00BD685F">
              <w:t>,</w:t>
            </w:r>
            <w:r>
              <w:t xml:space="preserve"> </w:t>
            </w:r>
            <w:r w:rsidR="000F1CB7" w:rsidRPr="00AA3817">
              <w:t xml:space="preserve">доцент </w:t>
            </w:r>
            <w:r w:rsidR="000F1CB7" w:rsidRPr="00AA3817">
              <w:rPr>
                <w:color w:val="000000"/>
              </w:rPr>
              <w:t xml:space="preserve">кафедры </w:t>
            </w:r>
            <w:r w:rsidR="000F1CB7" w:rsidRPr="00AA3817">
              <w:t>пропедевтики детских болезней</w:t>
            </w:r>
            <w:r w:rsidR="000F1CB7" w:rsidRPr="00AA3817">
              <w:rPr>
                <w:color w:val="000000"/>
              </w:rPr>
              <w:t xml:space="preserve"> ЧГМА, г. Чита</w:t>
            </w:r>
          </w:p>
        </w:tc>
      </w:tr>
      <w:tr w:rsidR="00867EC2" w:rsidRPr="00AA3817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867EC2" w:rsidP="00582DF0">
            <w:pPr>
              <w:rPr>
                <w:rStyle w:val="a6"/>
                <w:rFonts w:eastAsia="Calibri"/>
                <w:i w:val="0"/>
              </w:rPr>
            </w:pPr>
            <w:r w:rsidRPr="00AA3817">
              <w:rPr>
                <w:rStyle w:val="a6"/>
                <w:rFonts w:eastAsia="Calibri"/>
                <w:i w:val="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7EC2" w:rsidRPr="00AA3817" w:rsidRDefault="000F1CB7" w:rsidP="00582DF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>Современный взгляд на прикормы. Когда. Кому. Что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EC2" w:rsidRPr="00AA3817" w:rsidRDefault="000F1CB7" w:rsidP="00582DF0">
            <w:pPr>
              <w:ind w:right="-46"/>
              <w:jc w:val="both"/>
              <w:rPr>
                <w:rFonts w:eastAsia="Calibri"/>
                <w:bCs/>
              </w:rPr>
            </w:pPr>
            <w:r w:rsidRPr="00AA3817">
              <w:rPr>
                <w:rFonts w:eastAsia="Calibri"/>
                <w:bCs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C55" w:rsidRDefault="000F1CB7" w:rsidP="000F1CB7">
            <w:pPr>
              <w:jc w:val="both"/>
            </w:pPr>
            <w:r w:rsidRPr="00AA3817">
              <w:rPr>
                <w:b/>
              </w:rPr>
              <w:t xml:space="preserve">Щербак </w:t>
            </w:r>
            <w:r w:rsidR="00D15602">
              <w:rPr>
                <w:b/>
              </w:rPr>
              <w:t>Владимир Александрович</w:t>
            </w:r>
            <w:r w:rsidRPr="00AA3817">
              <w:rPr>
                <w:b/>
              </w:rPr>
              <w:t>,</w:t>
            </w:r>
          </w:p>
          <w:p w:rsidR="00867EC2" w:rsidRPr="00AA3817" w:rsidRDefault="00D15602" w:rsidP="00D15602">
            <w:pPr>
              <w:jc w:val="both"/>
              <w:rPr>
                <w:color w:val="000000"/>
                <w:shd w:val="clear" w:color="auto" w:fill="FFFFFF"/>
              </w:rPr>
            </w:pPr>
            <w:r>
              <w:t>д.м.н., профессор, заведующий кафедрой педиатрии ФПК и ППС ЧГМА</w:t>
            </w:r>
            <w:r>
              <w:rPr>
                <w:color w:val="000000"/>
              </w:rPr>
              <w:t>; Щербак Н.М.,</w:t>
            </w:r>
            <w:r w:rsidR="000F1CB7" w:rsidRPr="00AA3817">
              <w:rPr>
                <w:color w:val="000000"/>
              </w:rPr>
              <w:t xml:space="preserve"> </w:t>
            </w:r>
            <w:r w:rsidRPr="00AA3817">
              <w:t xml:space="preserve">доцент </w:t>
            </w:r>
            <w:r w:rsidRPr="00AA3817">
              <w:rPr>
                <w:color w:val="000000"/>
              </w:rPr>
              <w:t xml:space="preserve">кафедры </w:t>
            </w:r>
            <w:r w:rsidRPr="00AA3817">
              <w:t>педиатрии ФПК и ППС</w:t>
            </w:r>
            <w:r w:rsidRPr="00AA3817">
              <w:rPr>
                <w:color w:val="000000"/>
              </w:rPr>
              <w:t xml:space="preserve"> ЧГМА</w:t>
            </w:r>
            <w:r>
              <w:rPr>
                <w:color w:val="000000"/>
              </w:rPr>
              <w:t>;</w:t>
            </w:r>
            <w:r w:rsidRPr="00AA3817">
              <w:t xml:space="preserve"> </w:t>
            </w:r>
            <w:r w:rsidR="000F1CB7" w:rsidRPr="00AA3817">
              <w:t>Суслопарова Е.В., врач-педиатр ПП №3</w:t>
            </w:r>
            <w:r>
              <w:t>;</w:t>
            </w:r>
            <w:r w:rsidR="000F1CB7" w:rsidRPr="00AA3817">
              <w:t xml:space="preserve"> </w:t>
            </w:r>
            <w:proofErr w:type="spellStart"/>
            <w:r w:rsidR="000F1CB7" w:rsidRPr="00AA3817">
              <w:t>Хамина</w:t>
            </w:r>
            <w:proofErr w:type="spellEnd"/>
            <w:r w:rsidR="000F1CB7" w:rsidRPr="00AA3817">
              <w:t xml:space="preserve"> Н.А. ассистент </w:t>
            </w:r>
            <w:r w:rsidR="000F1CB7" w:rsidRPr="00AA3817">
              <w:rPr>
                <w:color w:val="000000"/>
              </w:rPr>
              <w:t xml:space="preserve">кафедры </w:t>
            </w:r>
            <w:r w:rsidR="000F1CB7" w:rsidRPr="00AA3817">
              <w:t>педиатрии ФПК и ППС</w:t>
            </w:r>
            <w:r w:rsidR="000F1CB7" w:rsidRPr="00AA3817">
              <w:rPr>
                <w:color w:val="000000"/>
              </w:rPr>
              <w:t xml:space="preserve"> ЧГМА, г. Чита</w:t>
            </w:r>
          </w:p>
        </w:tc>
      </w:tr>
      <w:tr w:rsidR="00A600D8" w:rsidRPr="00AA3817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0D8" w:rsidRPr="00AA3817" w:rsidRDefault="00323934" w:rsidP="00A600D8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0D8" w:rsidRPr="00AA3817" w:rsidRDefault="00A600D8" w:rsidP="00A600D8">
            <w:pPr>
              <w:jc w:val="both"/>
              <w:rPr>
                <w:rFonts w:eastAsia="Calibri"/>
              </w:rPr>
            </w:pPr>
            <w:r w:rsidRPr="00AA3817">
              <w:rPr>
                <w:rFonts w:eastAsia="Calibri"/>
              </w:rPr>
              <w:t>Вопросы, дискуссия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0D8" w:rsidRPr="00AA3817" w:rsidRDefault="00A600D8" w:rsidP="00A600D8">
            <w:pPr>
              <w:jc w:val="both"/>
              <w:rPr>
                <w:rFonts w:eastAsia="Calibri"/>
              </w:rPr>
            </w:pPr>
            <w:r w:rsidRPr="00AA3817">
              <w:rPr>
                <w:rFonts w:eastAsia="Calibri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0D8" w:rsidRPr="00AA3817" w:rsidRDefault="00A600D8" w:rsidP="00A600D8">
            <w:pPr>
              <w:tabs>
                <w:tab w:val="left" w:pos="751"/>
              </w:tabs>
              <w:jc w:val="both"/>
              <w:rPr>
                <w:rStyle w:val="a6"/>
                <w:rFonts w:eastAsia="Calibri"/>
                <w:i w:val="0"/>
                <w:iCs w:val="0"/>
              </w:rPr>
            </w:pPr>
          </w:p>
        </w:tc>
      </w:tr>
    </w:tbl>
    <w:p w:rsidR="00AA3817" w:rsidRPr="00AA3817" w:rsidRDefault="00AA3817" w:rsidP="00A600D8">
      <w:pPr>
        <w:rPr>
          <w:b/>
        </w:rPr>
      </w:pPr>
    </w:p>
    <w:p w:rsidR="00AA3817" w:rsidRPr="00AA3817" w:rsidRDefault="00AA3817" w:rsidP="00AA3817">
      <w:pPr>
        <w:ind w:right="-46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A3817">
        <w:rPr>
          <w:rStyle w:val="a6"/>
          <w:b/>
          <w:i w:val="0"/>
          <w:sz w:val="28"/>
          <w:szCs w:val="28"/>
        </w:rPr>
        <w:lastRenderedPageBreak/>
        <w:t xml:space="preserve"> 23 октября </w:t>
      </w:r>
      <w:r w:rsidRPr="00320C55">
        <w:rPr>
          <w:b/>
          <w:sz w:val="28"/>
          <w:szCs w:val="28"/>
        </w:rPr>
        <w:t>2019 г</w:t>
      </w:r>
    </w:p>
    <w:p w:rsidR="00AA3817" w:rsidRPr="00B166C2" w:rsidRDefault="00AA3817" w:rsidP="00AA3817">
      <w:pPr>
        <w:jc w:val="center"/>
        <w:rPr>
          <w:b/>
          <w:sz w:val="28"/>
          <w:szCs w:val="28"/>
        </w:rPr>
      </w:pPr>
      <w:r w:rsidRPr="00E31A7E">
        <w:rPr>
          <w:b/>
          <w:sz w:val="28"/>
          <w:szCs w:val="28"/>
        </w:rPr>
        <w:t>14</w:t>
      </w:r>
      <w:r w:rsidRPr="00E31A7E">
        <w:rPr>
          <w:b/>
          <w:sz w:val="28"/>
          <w:szCs w:val="28"/>
          <w:vertAlign w:val="superscript"/>
        </w:rPr>
        <w:t>00</w:t>
      </w:r>
      <w:r w:rsidRPr="00E31A7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17</w:t>
      </w:r>
      <w:r>
        <w:rPr>
          <w:b/>
          <w:sz w:val="28"/>
          <w:szCs w:val="28"/>
          <w:vertAlign w:val="superscript"/>
        </w:rPr>
        <w:t xml:space="preserve">00 </w:t>
      </w:r>
      <w:r>
        <w:rPr>
          <w:b/>
          <w:sz w:val="28"/>
          <w:szCs w:val="28"/>
        </w:rPr>
        <w:t>Конференц-зал ЗКПЦ</w:t>
      </w:r>
      <w:r w:rsidR="00320C55">
        <w:rPr>
          <w:b/>
          <w:sz w:val="28"/>
          <w:szCs w:val="28"/>
        </w:rPr>
        <w:t>, ул. Коханского 16</w:t>
      </w:r>
    </w:p>
    <w:p w:rsidR="00AA3817" w:rsidRPr="00AA3817" w:rsidRDefault="00AA3817" w:rsidP="00AA3817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80"/>
        <w:gridCol w:w="973"/>
        <w:gridCol w:w="5387"/>
      </w:tblGrid>
      <w:tr w:rsidR="00AA3817" w:rsidRPr="00AA3817" w:rsidTr="00AA3817">
        <w:trPr>
          <w:trHeight w:val="328"/>
        </w:trPr>
        <w:tc>
          <w:tcPr>
            <w:tcW w:w="10065" w:type="dxa"/>
            <w:gridSpan w:val="4"/>
            <w:shd w:val="clear" w:color="auto" w:fill="auto"/>
          </w:tcPr>
          <w:p w:rsidR="00320C55" w:rsidRPr="00320C55" w:rsidRDefault="00320C55" w:rsidP="00320C55">
            <w:pPr>
              <w:jc w:val="both"/>
              <w:rPr>
                <w:rFonts w:ascii="Calibri" w:hAnsi="Calibri" w:cs="Calibri"/>
                <w:b/>
                <w:color w:val="000000"/>
                <w:sz w:val="28"/>
              </w:rPr>
            </w:pPr>
            <w:r w:rsidRPr="00320C55">
              <w:rPr>
                <w:b/>
                <w:sz w:val="28"/>
              </w:rPr>
              <w:t xml:space="preserve">Секционное заседание №3. Акушерство и гинекология сегодня: практика повышения безопасности и улучшения исходов </w:t>
            </w:r>
          </w:p>
          <w:p w:rsidR="00AA3817" w:rsidRPr="00AA3817" w:rsidRDefault="00AA3817" w:rsidP="00D85693">
            <w:pPr>
              <w:jc w:val="both"/>
              <w:rPr>
                <w:b/>
              </w:rPr>
            </w:pPr>
            <w:r w:rsidRPr="00320C55">
              <w:rPr>
                <w:b/>
              </w:rPr>
              <w:t xml:space="preserve">Председатели: </w:t>
            </w:r>
            <w:r w:rsidRPr="00320C55">
              <w:t>д.м.н.,</w:t>
            </w:r>
            <w:r w:rsidRPr="00320C55">
              <w:rPr>
                <w:b/>
              </w:rPr>
              <w:t xml:space="preserve"> </w:t>
            </w:r>
            <w:r w:rsidRPr="00320C55">
              <w:t>профессор С.В. Баринов (</w:t>
            </w:r>
            <w:r w:rsidR="00D85693">
              <w:t>Омск</w:t>
            </w:r>
            <w:r w:rsidRPr="00320C55">
              <w:t>); д.м.н., профессор Т.Е. Белокриницкая (Чита); к.м.н., доцент Е.П. Белозерцева (Чита); к.м.н., доцент М.Н. Мочалова (Чита)</w:t>
            </w:r>
          </w:p>
        </w:tc>
      </w:tr>
      <w:tr w:rsidR="00AA3817" w:rsidRPr="00AA3817" w:rsidTr="00284CF5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17" w:rsidRPr="00AA3817" w:rsidRDefault="00AA3817" w:rsidP="00AA3817">
            <w:pPr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>№</w:t>
            </w:r>
          </w:p>
        </w:tc>
        <w:tc>
          <w:tcPr>
            <w:tcW w:w="3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3817" w:rsidRPr="00AA3817" w:rsidRDefault="00AA3817" w:rsidP="00AA3817">
            <w:pPr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>Название доклада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A3817" w:rsidRPr="00AA3817" w:rsidRDefault="00AA3817" w:rsidP="00AA3817">
            <w:pPr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 xml:space="preserve">Время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17" w:rsidRPr="00AA3817" w:rsidRDefault="00AA3817" w:rsidP="00AA3817">
            <w:pPr>
              <w:tabs>
                <w:tab w:val="left" w:pos="1318"/>
              </w:tabs>
              <w:jc w:val="both"/>
              <w:rPr>
                <w:rFonts w:eastAsia="Calibri"/>
                <w:b/>
              </w:rPr>
            </w:pPr>
            <w:r w:rsidRPr="00AA3817">
              <w:rPr>
                <w:b/>
              </w:rPr>
              <w:t>Докладчик</w:t>
            </w:r>
          </w:p>
        </w:tc>
      </w:tr>
      <w:tr w:rsidR="00AA3817" w:rsidRPr="00AA3817" w:rsidTr="00AA3817">
        <w:tc>
          <w:tcPr>
            <w:tcW w:w="425" w:type="dxa"/>
            <w:shd w:val="clear" w:color="auto" w:fill="auto"/>
          </w:tcPr>
          <w:p w:rsidR="00AA3817" w:rsidRPr="00AA3817" w:rsidRDefault="00AA3817" w:rsidP="00AA3817">
            <w:r w:rsidRPr="00AA3817">
              <w:t>1</w:t>
            </w:r>
          </w:p>
        </w:tc>
        <w:tc>
          <w:tcPr>
            <w:tcW w:w="3280" w:type="dxa"/>
            <w:shd w:val="clear" w:color="auto" w:fill="auto"/>
          </w:tcPr>
          <w:p w:rsidR="00AA3817" w:rsidRPr="00AA3817" w:rsidRDefault="00AA3817" w:rsidP="00AA3817">
            <w:pPr>
              <w:shd w:val="clear" w:color="auto" w:fill="FFFFFF"/>
              <w:jc w:val="both"/>
            </w:pPr>
            <w:proofErr w:type="spellStart"/>
            <w:r w:rsidRPr="00AA3817">
              <w:t>Предлежание</w:t>
            </w:r>
            <w:proofErr w:type="spellEnd"/>
            <w:r w:rsidRPr="00AA3817">
              <w:t xml:space="preserve"> и врастание плаценты: технологии </w:t>
            </w:r>
            <w:proofErr w:type="spellStart"/>
            <w:r w:rsidRPr="00AA3817">
              <w:t>органосбережения</w:t>
            </w:r>
            <w:proofErr w:type="spellEnd"/>
            <w:r w:rsidRPr="00AA3817">
              <w:t xml:space="preserve">  </w:t>
            </w:r>
          </w:p>
        </w:tc>
        <w:tc>
          <w:tcPr>
            <w:tcW w:w="973" w:type="dxa"/>
            <w:shd w:val="clear" w:color="auto" w:fill="auto"/>
          </w:tcPr>
          <w:p w:rsidR="00AA3817" w:rsidRPr="00AA3817" w:rsidRDefault="00AA3817" w:rsidP="00AA3817">
            <w:pPr>
              <w:jc w:val="both"/>
            </w:pPr>
            <w:r w:rsidRPr="00AA3817">
              <w:t>30 мин</w:t>
            </w:r>
          </w:p>
        </w:tc>
        <w:tc>
          <w:tcPr>
            <w:tcW w:w="5387" w:type="dxa"/>
            <w:shd w:val="clear" w:color="auto" w:fill="auto"/>
          </w:tcPr>
          <w:p w:rsidR="00AA3817" w:rsidRPr="00AA3817" w:rsidRDefault="00AA3817" w:rsidP="00AA3817">
            <w:pPr>
              <w:shd w:val="clear" w:color="auto" w:fill="FFFFFF"/>
              <w:jc w:val="both"/>
              <w:rPr>
                <w:b/>
              </w:rPr>
            </w:pPr>
            <w:r w:rsidRPr="00AA3817">
              <w:rPr>
                <w:b/>
              </w:rPr>
              <w:t>Баринов Сергей Владимирович</w:t>
            </w:r>
          </w:p>
          <w:p w:rsidR="00AA3817" w:rsidRPr="00AA3817" w:rsidRDefault="00AA3817" w:rsidP="00AA3817">
            <w:pPr>
              <w:shd w:val="clear" w:color="auto" w:fill="FFFFFF"/>
              <w:jc w:val="both"/>
              <w:rPr>
                <w:b/>
              </w:rPr>
            </w:pPr>
            <w:r w:rsidRPr="00AA3817">
              <w:t>д.м.н., профессор, зав. кафедрой акушерства и гинекологии Омского государственного медицинского университета, г. Омск</w:t>
            </w:r>
          </w:p>
        </w:tc>
      </w:tr>
      <w:tr w:rsidR="007A6964" w:rsidRPr="00667F14" w:rsidTr="00E946DF">
        <w:tc>
          <w:tcPr>
            <w:tcW w:w="425" w:type="dxa"/>
            <w:shd w:val="clear" w:color="auto" w:fill="auto"/>
          </w:tcPr>
          <w:p w:rsidR="007A6964" w:rsidRPr="00AA3817" w:rsidRDefault="007A6964" w:rsidP="00E946DF">
            <w:r w:rsidRPr="00AA3817">
              <w:t>2</w:t>
            </w:r>
          </w:p>
        </w:tc>
        <w:tc>
          <w:tcPr>
            <w:tcW w:w="3280" w:type="dxa"/>
            <w:shd w:val="clear" w:color="auto" w:fill="auto"/>
          </w:tcPr>
          <w:p w:rsidR="007A6964" w:rsidRPr="007A6964" w:rsidRDefault="007A6964" w:rsidP="00E946D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7A6964">
              <w:rPr>
                <w:shd w:val="clear" w:color="auto" w:fill="FFFFFF"/>
              </w:rPr>
              <w:t>Опыт работы службы родовспоможения Ярославской области в условиях низкой частоты кесарева сечения</w:t>
            </w:r>
          </w:p>
        </w:tc>
        <w:tc>
          <w:tcPr>
            <w:tcW w:w="973" w:type="dxa"/>
            <w:shd w:val="clear" w:color="auto" w:fill="auto"/>
          </w:tcPr>
          <w:p w:rsidR="007A6964" w:rsidRPr="007A6964" w:rsidRDefault="007A6964" w:rsidP="00E946DF">
            <w:pPr>
              <w:jc w:val="both"/>
            </w:pPr>
            <w:r w:rsidRPr="007A6964">
              <w:t>20 мин</w:t>
            </w:r>
          </w:p>
        </w:tc>
        <w:tc>
          <w:tcPr>
            <w:tcW w:w="5387" w:type="dxa"/>
            <w:shd w:val="clear" w:color="auto" w:fill="auto"/>
          </w:tcPr>
          <w:p w:rsidR="007A6964" w:rsidRPr="007A6964" w:rsidRDefault="007A6964" w:rsidP="00E946DF">
            <w:pPr>
              <w:jc w:val="both"/>
              <w:rPr>
                <w:b/>
              </w:rPr>
            </w:pPr>
            <w:r w:rsidRPr="007A6964">
              <w:rPr>
                <w:b/>
              </w:rPr>
              <w:t>Гурьев Дмитрий Львович</w:t>
            </w:r>
          </w:p>
          <w:p w:rsidR="007A6964" w:rsidRPr="007A6964" w:rsidRDefault="007A6964" w:rsidP="00E946DF">
            <w:pPr>
              <w:jc w:val="both"/>
            </w:pPr>
            <w:r w:rsidRPr="007A6964">
              <w:t xml:space="preserve">Главный акушер-гинеколог Ярославской </w:t>
            </w:r>
            <w:r w:rsidRPr="007A6964">
              <w:rPr>
                <w:sz w:val="22"/>
                <w:szCs w:val="22"/>
              </w:rPr>
              <w:t>области</w:t>
            </w:r>
            <w:r w:rsidRPr="007A6964">
              <w:t>, г. Ярославль</w:t>
            </w:r>
          </w:p>
        </w:tc>
      </w:tr>
      <w:tr w:rsidR="00AA3817" w:rsidRPr="00AA3817" w:rsidTr="00AA3817">
        <w:tc>
          <w:tcPr>
            <w:tcW w:w="425" w:type="dxa"/>
            <w:shd w:val="clear" w:color="auto" w:fill="auto"/>
          </w:tcPr>
          <w:p w:rsidR="00AA3817" w:rsidRPr="00AA3817" w:rsidRDefault="007A6964" w:rsidP="00AA3817">
            <w:r>
              <w:t>3</w:t>
            </w:r>
          </w:p>
        </w:tc>
        <w:tc>
          <w:tcPr>
            <w:tcW w:w="3280" w:type="dxa"/>
            <w:shd w:val="clear" w:color="auto" w:fill="auto"/>
          </w:tcPr>
          <w:p w:rsidR="00AA3817" w:rsidRPr="00AA3817" w:rsidRDefault="00AA3817" w:rsidP="00AA3817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A3817">
              <w:rPr>
                <w:color w:val="000000"/>
                <w:shd w:val="clear" w:color="auto" w:fill="FFFFFF"/>
              </w:rPr>
              <w:t>Противоречия международных клинических рекомендаций по ведению пациенток с задержкой роста плода</w:t>
            </w:r>
          </w:p>
        </w:tc>
        <w:tc>
          <w:tcPr>
            <w:tcW w:w="973" w:type="dxa"/>
            <w:shd w:val="clear" w:color="auto" w:fill="auto"/>
          </w:tcPr>
          <w:p w:rsidR="00AA3817" w:rsidRPr="00AA3817" w:rsidRDefault="00AA3817" w:rsidP="00AA3817">
            <w:pPr>
              <w:jc w:val="both"/>
            </w:pPr>
            <w:r w:rsidRPr="00AA3817">
              <w:t>20 мин</w:t>
            </w:r>
          </w:p>
        </w:tc>
        <w:tc>
          <w:tcPr>
            <w:tcW w:w="5387" w:type="dxa"/>
            <w:shd w:val="clear" w:color="auto" w:fill="auto"/>
          </w:tcPr>
          <w:p w:rsidR="00AA3817" w:rsidRPr="00AA3817" w:rsidRDefault="00AA3817" w:rsidP="00AA3817">
            <w:pPr>
              <w:jc w:val="both"/>
              <w:rPr>
                <w:b/>
              </w:rPr>
            </w:pPr>
            <w:r w:rsidRPr="00AA3817">
              <w:rPr>
                <w:b/>
              </w:rPr>
              <w:t>Белокриницкая</w:t>
            </w:r>
            <w:r w:rsidR="00BE49CC">
              <w:rPr>
                <w:b/>
              </w:rPr>
              <w:t xml:space="preserve"> </w:t>
            </w:r>
            <w:r w:rsidRPr="00AA3817">
              <w:rPr>
                <w:b/>
              </w:rPr>
              <w:t>Татьяна Евгеньевна</w:t>
            </w:r>
          </w:p>
          <w:p w:rsidR="00AA3817" w:rsidRPr="00AA3817" w:rsidRDefault="00AA3817" w:rsidP="00AA3817">
            <w:pPr>
              <w:shd w:val="clear" w:color="auto" w:fill="FFFFFF"/>
              <w:jc w:val="both"/>
              <w:rPr>
                <w:b/>
              </w:rPr>
            </w:pPr>
            <w:r w:rsidRPr="00AA3817">
              <w:t>д.м.н., профессор, главный</w:t>
            </w:r>
            <w:r w:rsidRPr="00AA3817">
              <w:rPr>
                <w:b/>
              </w:rPr>
              <w:t xml:space="preserve"> </w:t>
            </w:r>
            <w:r w:rsidRPr="00AA3817">
              <w:t>внештатный  специалист Минздрава России по акушерству и гинекологии в ДФО, зав. кафедр</w:t>
            </w:r>
            <w:r w:rsidR="00BE49CC">
              <w:t>ой акушерства и гинекологии педиатрического</w:t>
            </w:r>
            <w:r w:rsidRPr="00AA3817">
              <w:t xml:space="preserve"> факультета, ФПК и ППС Читинской государственной медицинской академии, г.</w:t>
            </w:r>
            <w:r w:rsidR="00BE49CC">
              <w:t xml:space="preserve"> </w:t>
            </w:r>
            <w:r w:rsidRPr="00AA3817">
              <w:t>Чита</w:t>
            </w:r>
          </w:p>
        </w:tc>
      </w:tr>
      <w:tr w:rsidR="00AA3817" w:rsidRPr="00AA3817" w:rsidTr="00AA3817">
        <w:tc>
          <w:tcPr>
            <w:tcW w:w="425" w:type="dxa"/>
            <w:shd w:val="clear" w:color="auto" w:fill="auto"/>
          </w:tcPr>
          <w:p w:rsidR="00AA3817" w:rsidRPr="00AA3817" w:rsidRDefault="007A6964" w:rsidP="00AA3817">
            <w:r>
              <w:t>4</w:t>
            </w:r>
            <w:r w:rsidR="00AA3817" w:rsidRPr="00AA3817">
              <w:t xml:space="preserve"> </w:t>
            </w:r>
          </w:p>
        </w:tc>
        <w:tc>
          <w:tcPr>
            <w:tcW w:w="3280" w:type="dxa"/>
            <w:shd w:val="clear" w:color="auto" w:fill="auto"/>
          </w:tcPr>
          <w:p w:rsidR="00AA3817" w:rsidRPr="00AA3817" w:rsidRDefault="00AA3817" w:rsidP="00AA3817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A3817">
              <w:rPr>
                <w:bCs/>
                <w:color w:val="000000"/>
                <w:shd w:val="clear" w:color="auto" w:fill="FFFFFF"/>
              </w:rPr>
              <w:t>Акушерские пессарии у беременных группы высокого риска по преждевременным  родам</w:t>
            </w:r>
          </w:p>
        </w:tc>
        <w:tc>
          <w:tcPr>
            <w:tcW w:w="973" w:type="dxa"/>
            <w:shd w:val="clear" w:color="auto" w:fill="auto"/>
          </w:tcPr>
          <w:p w:rsidR="00AA3817" w:rsidRPr="00AA3817" w:rsidRDefault="00AA3817" w:rsidP="00AA3817">
            <w:pPr>
              <w:jc w:val="both"/>
            </w:pPr>
            <w:r w:rsidRPr="00AA3817">
              <w:t>20 мин</w:t>
            </w:r>
          </w:p>
        </w:tc>
        <w:tc>
          <w:tcPr>
            <w:tcW w:w="5387" w:type="dxa"/>
            <w:shd w:val="clear" w:color="auto" w:fill="auto"/>
          </w:tcPr>
          <w:p w:rsidR="00AA3817" w:rsidRPr="00AA3817" w:rsidRDefault="00AA3817" w:rsidP="00AA3817">
            <w:pPr>
              <w:shd w:val="clear" w:color="auto" w:fill="FFFFFF"/>
              <w:jc w:val="both"/>
              <w:rPr>
                <w:b/>
              </w:rPr>
            </w:pPr>
            <w:r w:rsidRPr="00AA3817">
              <w:rPr>
                <w:b/>
              </w:rPr>
              <w:t>Баринов Сергей Владимирович</w:t>
            </w:r>
          </w:p>
          <w:p w:rsidR="00AA3817" w:rsidRPr="00AA3817" w:rsidRDefault="00AA3817" w:rsidP="00AA3817">
            <w:pPr>
              <w:shd w:val="clear" w:color="auto" w:fill="FFFFFF"/>
              <w:jc w:val="both"/>
              <w:rPr>
                <w:b/>
              </w:rPr>
            </w:pPr>
            <w:r w:rsidRPr="00AA3817">
              <w:t>д.м.н., профессор, зав. кафедрой акушерства и гинекологии Омского государственного медицинского университета, г. Омск</w:t>
            </w:r>
          </w:p>
        </w:tc>
      </w:tr>
      <w:tr w:rsidR="00AA3817" w:rsidRPr="00AA3817" w:rsidTr="00AA3817">
        <w:tc>
          <w:tcPr>
            <w:tcW w:w="425" w:type="dxa"/>
            <w:shd w:val="clear" w:color="auto" w:fill="auto"/>
          </w:tcPr>
          <w:p w:rsidR="00AA3817" w:rsidRPr="00AA3817" w:rsidRDefault="007A6964" w:rsidP="00AA3817">
            <w:r>
              <w:t>5</w:t>
            </w:r>
          </w:p>
        </w:tc>
        <w:tc>
          <w:tcPr>
            <w:tcW w:w="3280" w:type="dxa"/>
            <w:shd w:val="clear" w:color="auto" w:fill="auto"/>
          </w:tcPr>
          <w:p w:rsidR="00AA3817" w:rsidRPr="00AA3817" w:rsidRDefault="00AA3817" w:rsidP="00AA3817">
            <w:pPr>
              <w:shd w:val="clear" w:color="auto" w:fill="FFFFFF"/>
              <w:jc w:val="both"/>
            </w:pPr>
            <w:r w:rsidRPr="00AA3817">
              <w:t xml:space="preserve">Индукция родов </w:t>
            </w:r>
          </w:p>
        </w:tc>
        <w:tc>
          <w:tcPr>
            <w:tcW w:w="973" w:type="dxa"/>
            <w:shd w:val="clear" w:color="auto" w:fill="auto"/>
          </w:tcPr>
          <w:p w:rsidR="00AA3817" w:rsidRPr="00AA3817" w:rsidRDefault="00AA3817" w:rsidP="00AA3817">
            <w:pPr>
              <w:jc w:val="both"/>
              <w:rPr>
                <w:b/>
              </w:rPr>
            </w:pPr>
            <w:r w:rsidRPr="00AA3817">
              <w:t>30 мин</w:t>
            </w:r>
          </w:p>
        </w:tc>
        <w:tc>
          <w:tcPr>
            <w:tcW w:w="5387" w:type="dxa"/>
            <w:shd w:val="clear" w:color="auto" w:fill="auto"/>
          </w:tcPr>
          <w:p w:rsidR="00AA3817" w:rsidRPr="00AA3817" w:rsidRDefault="00AA3817" w:rsidP="00AA3817">
            <w:pPr>
              <w:shd w:val="clear" w:color="auto" w:fill="FFFFFF"/>
              <w:jc w:val="both"/>
              <w:rPr>
                <w:b/>
              </w:rPr>
            </w:pPr>
            <w:r w:rsidRPr="00AA3817">
              <w:rPr>
                <w:b/>
              </w:rPr>
              <w:t xml:space="preserve">Баев Олег </w:t>
            </w:r>
            <w:proofErr w:type="spellStart"/>
            <w:r w:rsidRPr="00AA3817">
              <w:rPr>
                <w:b/>
              </w:rPr>
              <w:t>Радомирович</w:t>
            </w:r>
            <w:proofErr w:type="spellEnd"/>
          </w:p>
          <w:p w:rsidR="00AA3817" w:rsidRPr="00AA3817" w:rsidRDefault="00BE49CC" w:rsidP="00AA3817">
            <w:pPr>
              <w:shd w:val="clear" w:color="auto" w:fill="FFFFFF"/>
              <w:jc w:val="both"/>
            </w:pPr>
            <w:r>
              <w:t>д</w:t>
            </w:r>
            <w:r w:rsidR="00AA3817" w:rsidRPr="00AA3817">
              <w:t>.м.н. профессор</w:t>
            </w:r>
          </w:p>
          <w:p w:rsidR="00AA3817" w:rsidRPr="00AA3817" w:rsidRDefault="00AA3817" w:rsidP="00AA3817">
            <w:pPr>
              <w:shd w:val="clear" w:color="auto" w:fill="FFFFFF"/>
              <w:jc w:val="both"/>
            </w:pPr>
            <w:r w:rsidRPr="00AA3817">
              <w:rPr>
                <w:shd w:val="clear" w:color="auto" w:fill="FFFFFF"/>
              </w:rPr>
              <w:t xml:space="preserve">ФГБОУ «Научный центр акушерства, гинекологии и </w:t>
            </w:r>
            <w:proofErr w:type="spellStart"/>
            <w:r w:rsidRPr="00AA3817">
              <w:rPr>
                <w:shd w:val="clear" w:color="auto" w:fill="FFFFFF"/>
              </w:rPr>
              <w:t>перинатологии</w:t>
            </w:r>
            <w:proofErr w:type="spellEnd"/>
            <w:r w:rsidRPr="00AA3817">
              <w:rPr>
                <w:shd w:val="clear" w:color="auto" w:fill="FFFFFF"/>
              </w:rPr>
              <w:t xml:space="preserve"> им. В.И. Кулакова», г. Москва</w:t>
            </w:r>
          </w:p>
        </w:tc>
      </w:tr>
      <w:tr w:rsidR="00AA3817" w:rsidRPr="00AA3817" w:rsidTr="00AA3817">
        <w:trPr>
          <w:trHeight w:val="37"/>
        </w:trPr>
        <w:tc>
          <w:tcPr>
            <w:tcW w:w="425" w:type="dxa"/>
            <w:shd w:val="clear" w:color="auto" w:fill="auto"/>
          </w:tcPr>
          <w:p w:rsidR="00AA3817" w:rsidRPr="00AA3817" w:rsidRDefault="007A6964" w:rsidP="00AA3817">
            <w:r>
              <w:t>6</w:t>
            </w:r>
          </w:p>
        </w:tc>
        <w:tc>
          <w:tcPr>
            <w:tcW w:w="3280" w:type="dxa"/>
            <w:shd w:val="clear" w:color="auto" w:fill="auto"/>
          </w:tcPr>
          <w:p w:rsidR="00AA3817" w:rsidRPr="00AA3817" w:rsidRDefault="00AA3817" w:rsidP="00AA3817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A3817">
              <w:rPr>
                <w:color w:val="000000"/>
                <w:shd w:val="clear" w:color="auto" w:fill="FFFFFF"/>
              </w:rPr>
              <w:t>Разбор парных случаев «</w:t>
            </w:r>
            <w:r w:rsidRPr="00AA3817">
              <w:rPr>
                <w:color w:val="000000"/>
                <w:shd w:val="clear" w:color="auto" w:fill="FFFFFF"/>
                <w:lang w:val="en-US"/>
              </w:rPr>
              <w:t>near</w:t>
            </w:r>
            <w:r w:rsidRPr="00AA3817">
              <w:rPr>
                <w:color w:val="000000"/>
                <w:shd w:val="clear" w:color="auto" w:fill="FFFFFF"/>
              </w:rPr>
              <w:t xml:space="preserve"> </w:t>
            </w:r>
            <w:r w:rsidRPr="00AA3817">
              <w:rPr>
                <w:color w:val="000000"/>
                <w:shd w:val="clear" w:color="auto" w:fill="FFFFFF"/>
                <w:lang w:val="en-US"/>
              </w:rPr>
              <w:t>miss</w:t>
            </w:r>
            <w:r w:rsidRPr="00AA3817">
              <w:rPr>
                <w:color w:val="000000"/>
                <w:shd w:val="clear" w:color="auto" w:fill="FFFFFF"/>
              </w:rPr>
              <w:t xml:space="preserve">» </w:t>
            </w:r>
            <w:r w:rsidR="0089468D">
              <w:rPr>
                <w:color w:val="000000"/>
                <w:shd w:val="clear" w:color="auto" w:fill="FFFFFF"/>
              </w:rPr>
              <w:t xml:space="preserve">и </w:t>
            </w:r>
            <w:r w:rsidRPr="00AA3817">
              <w:rPr>
                <w:color w:val="000000"/>
                <w:shd w:val="clear" w:color="auto" w:fill="FFFFFF"/>
              </w:rPr>
              <w:t>материнской смертности</w:t>
            </w:r>
          </w:p>
        </w:tc>
        <w:tc>
          <w:tcPr>
            <w:tcW w:w="973" w:type="dxa"/>
            <w:shd w:val="clear" w:color="auto" w:fill="auto"/>
          </w:tcPr>
          <w:p w:rsidR="00AA3817" w:rsidRPr="00AA3817" w:rsidRDefault="00AA3817" w:rsidP="00AA3817">
            <w:pPr>
              <w:jc w:val="both"/>
            </w:pPr>
            <w:r w:rsidRPr="00AA3817">
              <w:t>30 мин</w:t>
            </w:r>
          </w:p>
        </w:tc>
        <w:tc>
          <w:tcPr>
            <w:tcW w:w="5387" w:type="dxa"/>
            <w:shd w:val="clear" w:color="auto" w:fill="auto"/>
          </w:tcPr>
          <w:p w:rsidR="00AA3817" w:rsidRPr="00AA3817" w:rsidRDefault="00AA3817" w:rsidP="00AA3817">
            <w:pPr>
              <w:jc w:val="both"/>
              <w:rPr>
                <w:b/>
              </w:rPr>
            </w:pPr>
            <w:r w:rsidRPr="00AA3817">
              <w:rPr>
                <w:b/>
              </w:rPr>
              <w:t>Белозерцева</w:t>
            </w:r>
            <w:r w:rsidR="00BE49CC">
              <w:rPr>
                <w:b/>
              </w:rPr>
              <w:t xml:space="preserve"> </w:t>
            </w:r>
            <w:r w:rsidRPr="00AA3817">
              <w:rPr>
                <w:b/>
              </w:rPr>
              <w:t>Евгения Петровна</w:t>
            </w:r>
          </w:p>
          <w:p w:rsidR="00AA3817" w:rsidRPr="00AA3817" w:rsidRDefault="00AA3817" w:rsidP="00AA3817">
            <w:pPr>
              <w:jc w:val="both"/>
              <w:rPr>
                <w:b/>
              </w:rPr>
            </w:pPr>
            <w:r w:rsidRPr="00AA3817">
              <w:t xml:space="preserve">к.м.н., доцент кафедры акушерства и гинекологии </w:t>
            </w:r>
            <w:proofErr w:type="spellStart"/>
            <w:r w:rsidRPr="00AA3817">
              <w:t>пед</w:t>
            </w:r>
            <w:proofErr w:type="spellEnd"/>
            <w:r w:rsidRPr="00AA3817">
              <w:t>. факультета, ФПК и ППС Читинской государственной медицинской академии, г.</w:t>
            </w:r>
            <w:r w:rsidR="00320C55">
              <w:t xml:space="preserve"> </w:t>
            </w:r>
            <w:r w:rsidRPr="00AA3817">
              <w:t>Чита</w:t>
            </w:r>
            <w:r w:rsidRPr="00AA3817">
              <w:rPr>
                <w:b/>
              </w:rPr>
              <w:t xml:space="preserve"> </w:t>
            </w:r>
            <w:proofErr w:type="spellStart"/>
            <w:r w:rsidRPr="00AA3817">
              <w:rPr>
                <w:b/>
              </w:rPr>
              <w:t>Тарбаева</w:t>
            </w:r>
            <w:proofErr w:type="spellEnd"/>
            <w:r w:rsidRPr="00AA3817">
              <w:rPr>
                <w:b/>
              </w:rPr>
              <w:t xml:space="preserve"> </w:t>
            </w:r>
            <w:proofErr w:type="spellStart"/>
            <w:r w:rsidRPr="00AA3817">
              <w:rPr>
                <w:b/>
              </w:rPr>
              <w:t>Долгорма</w:t>
            </w:r>
            <w:proofErr w:type="spellEnd"/>
            <w:r w:rsidRPr="00AA3817">
              <w:rPr>
                <w:b/>
              </w:rPr>
              <w:t xml:space="preserve"> Александровна</w:t>
            </w:r>
          </w:p>
          <w:p w:rsidR="00AA3817" w:rsidRPr="00AA3817" w:rsidRDefault="00AA3817" w:rsidP="00AA3817">
            <w:pPr>
              <w:jc w:val="both"/>
              <w:rPr>
                <w:b/>
              </w:rPr>
            </w:pPr>
            <w:r w:rsidRPr="00AA3817">
              <w:t xml:space="preserve">д.м.н., доцент кафедры акушерства и гинекологии </w:t>
            </w:r>
            <w:proofErr w:type="spellStart"/>
            <w:r w:rsidRPr="00AA3817">
              <w:t>пед</w:t>
            </w:r>
            <w:proofErr w:type="spellEnd"/>
            <w:r w:rsidRPr="00AA3817">
              <w:t>. факультета, ФПК и ППС Читинской государственной медицинской академии, г.</w:t>
            </w:r>
            <w:r w:rsidR="00320C55">
              <w:t xml:space="preserve"> </w:t>
            </w:r>
            <w:r w:rsidRPr="00AA3817">
              <w:t>Чита</w:t>
            </w:r>
          </w:p>
        </w:tc>
      </w:tr>
      <w:tr w:rsidR="00BE49CC" w:rsidRPr="00AA3817" w:rsidTr="00AA3817">
        <w:trPr>
          <w:trHeight w:val="37"/>
        </w:trPr>
        <w:tc>
          <w:tcPr>
            <w:tcW w:w="425" w:type="dxa"/>
            <w:shd w:val="clear" w:color="auto" w:fill="auto"/>
          </w:tcPr>
          <w:p w:rsidR="00BE49CC" w:rsidRDefault="007A6964" w:rsidP="00BE49CC">
            <w:r>
              <w:t>7</w:t>
            </w:r>
          </w:p>
        </w:tc>
        <w:tc>
          <w:tcPr>
            <w:tcW w:w="3280" w:type="dxa"/>
            <w:shd w:val="clear" w:color="auto" w:fill="auto"/>
          </w:tcPr>
          <w:p w:rsidR="00BE49CC" w:rsidRPr="00BE49CC" w:rsidRDefault="00BE49CC" w:rsidP="00BE49CC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E49CC">
              <w:rPr>
                <w:shd w:val="clear" w:color="auto" w:fill="FFFFFF"/>
              </w:rPr>
              <w:t>Лактационный мастит</w:t>
            </w:r>
          </w:p>
        </w:tc>
        <w:tc>
          <w:tcPr>
            <w:tcW w:w="973" w:type="dxa"/>
            <w:shd w:val="clear" w:color="auto" w:fill="auto"/>
          </w:tcPr>
          <w:p w:rsidR="00BE49CC" w:rsidRPr="00BE49CC" w:rsidRDefault="00BE49CC" w:rsidP="00BE49CC">
            <w:pPr>
              <w:jc w:val="both"/>
            </w:pPr>
            <w:r w:rsidRPr="00BE49CC">
              <w:t>20 мин</w:t>
            </w:r>
          </w:p>
        </w:tc>
        <w:tc>
          <w:tcPr>
            <w:tcW w:w="5387" w:type="dxa"/>
            <w:shd w:val="clear" w:color="auto" w:fill="auto"/>
          </w:tcPr>
          <w:p w:rsidR="00BE49CC" w:rsidRPr="00BE49CC" w:rsidRDefault="00BE49CC" w:rsidP="00BE49CC">
            <w:pPr>
              <w:jc w:val="both"/>
              <w:rPr>
                <w:b/>
              </w:rPr>
            </w:pPr>
            <w:proofErr w:type="spellStart"/>
            <w:r w:rsidRPr="00BE49CC">
              <w:rPr>
                <w:b/>
              </w:rPr>
              <w:t>Мудров</w:t>
            </w:r>
            <w:proofErr w:type="spellEnd"/>
            <w:r w:rsidRPr="00BE49CC">
              <w:rPr>
                <w:b/>
              </w:rPr>
              <w:t xml:space="preserve"> Виктор Андреевич</w:t>
            </w:r>
          </w:p>
          <w:p w:rsidR="00BE49CC" w:rsidRPr="00BE49CC" w:rsidRDefault="00BE49CC" w:rsidP="00BE49CC">
            <w:pPr>
              <w:jc w:val="both"/>
              <w:rPr>
                <w:b/>
              </w:rPr>
            </w:pPr>
            <w:r w:rsidRPr="00BE49CC">
              <w:t>к.м.н., доцент кафедры акушерства и гинекологии леч</w:t>
            </w:r>
            <w:r>
              <w:t>ебного</w:t>
            </w:r>
            <w:r w:rsidRPr="00BE49CC">
              <w:t xml:space="preserve"> и стом</w:t>
            </w:r>
            <w:r>
              <w:t>атологического</w:t>
            </w:r>
            <w:r w:rsidRPr="00BE49CC">
              <w:t xml:space="preserve"> факультетов Читинской государственной медицинской академии, г. Чита</w:t>
            </w:r>
          </w:p>
        </w:tc>
      </w:tr>
      <w:tr w:rsidR="00BE49CC" w:rsidRPr="00AA3817" w:rsidTr="00AA3817">
        <w:trPr>
          <w:trHeight w:val="983"/>
        </w:trPr>
        <w:tc>
          <w:tcPr>
            <w:tcW w:w="425" w:type="dxa"/>
            <w:shd w:val="clear" w:color="auto" w:fill="auto"/>
          </w:tcPr>
          <w:p w:rsidR="00BE49CC" w:rsidRPr="00AA3817" w:rsidRDefault="007A6964" w:rsidP="00BE49CC">
            <w:r>
              <w:t>8</w:t>
            </w:r>
          </w:p>
        </w:tc>
        <w:tc>
          <w:tcPr>
            <w:tcW w:w="3280" w:type="dxa"/>
            <w:shd w:val="clear" w:color="auto" w:fill="auto"/>
          </w:tcPr>
          <w:p w:rsidR="00BE49CC" w:rsidRPr="00AA3817" w:rsidRDefault="00BE49CC" w:rsidP="00BE49CC">
            <w:pPr>
              <w:tabs>
                <w:tab w:val="left" w:pos="426"/>
              </w:tabs>
              <w:autoSpaceDE w:val="0"/>
              <w:jc w:val="both"/>
            </w:pPr>
            <w:r w:rsidRPr="00AA3817">
              <w:rPr>
                <w:color w:val="000000"/>
                <w:shd w:val="clear" w:color="auto" w:fill="FFFFFF"/>
              </w:rPr>
              <w:t>Дискуссия</w:t>
            </w:r>
          </w:p>
        </w:tc>
        <w:tc>
          <w:tcPr>
            <w:tcW w:w="973" w:type="dxa"/>
            <w:shd w:val="clear" w:color="auto" w:fill="auto"/>
          </w:tcPr>
          <w:p w:rsidR="00BE49CC" w:rsidRPr="00AA3817" w:rsidRDefault="007A6964" w:rsidP="00BE49CC">
            <w:pPr>
              <w:jc w:val="both"/>
            </w:pPr>
            <w:r>
              <w:t>1</w:t>
            </w:r>
            <w:bookmarkStart w:id="0" w:name="_GoBack"/>
            <w:bookmarkEnd w:id="0"/>
            <w:r w:rsidR="00BE49CC" w:rsidRPr="00AA3817">
              <w:t>0 мин</w:t>
            </w:r>
          </w:p>
        </w:tc>
        <w:tc>
          <w:tcPr>
            <w:tcW w:w="5387" w:type="dxa"/>
            <w:shd w:val="clear" w:color="auto" w:fill="auto"/>
          </w:tcPr>
          <w:p w:rsidR="00BE49CC" w:rsidRPr="00AA3817" w:rsidRDefault="00BE49CC" w:rsidP="00BE49CC">
            <w:pPr>
              <w:jc w:val="both"/>
              <w:rPr>
                <w:b/>
              </w:rPr>
            </w:pPr>
          </w:p>
        </w:tc>
      </w:tr>
    </w:tbl>
    <w:p w:rsidR="00AA3817" w:rsidRDefault="00AA3817" w:rsidP="00AA3817"/>
    <w:p w:rsidR="00867EC2" w:rsidRDefault="00867EC2" w:rsidP="00A600D8">
      <w:pPr>
        <w:rPr>
          <w:b/>
          <w:sz w:val="28"/>
          <w:szCs w:val="28"/>
        </w:rPr>
      </w:pPr>
    </w:p>
    <w:p w:rsidR="00AF2014" w:rsidRDefault="00A600D8" w:rsidP="00A149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6B16">
        <w:rPr>
          <w:b/>
          <w:sz w:val="28"/>
          <w:szCs w:val="28"/>
        </w:rPr>
        <w:lastRenderedPageBreak/>
        <w:t>2</w:t>
      </w:r>
      <w:r w:rsidR="00837766">
        <w:rPr>
          <w:b/>
          <w:sz w:val="28"/>
          <w:szCs w:val="28"/>
        </w:rPr>
        <w:t>4</w:t>
      </w:r>
      <w:r w:rsidR="0086111E">
        <w:rPr>
          <w:b/>
          <w:sz w:val="28"/>
          <w:szCs w:val="28"/>
        </w:rPr>
        <w:t xml:space="preserve"> </w:t>
      </w:r>
      <w:r w:rsidR="0052019D">
        <w:rPr>
          <w:b/>
          <w:sz w:val="28"/>
          <w:szCs w:val="28"/>
        </w:rPr>
        <w:t>ок</w:t>
      </w:r>
      <w:r w:rsidR="00C26ABB">
        <w:rPr>
          <w:b/>
          <w:sz w:val="28"/>
          <w:szCs w:val="28"/>
        </w:rPr>
        <w:t>тября</w:t>
      </w:r>
      <w:r w:rsidR="0086111E">
        <w:rPr>
          <w:b/>
          <w:sz w:val="28"/>
          <w:szCs w:val="28"/>
        </w:rPr>
        <w:t>,</w:t>
      </w:r>
      <w:r w:rsidR="009413D9">
        <w:rPr>
          <w:b/>
          <w:sz w:val="28"/>
          <w:szCs w:val="28"/>
        </w:rPr>
        <w:t xml:space="preserve"> </w:t>
      </w:r>
      <w:r w:rsidR="0086111E">
        <w:rPr>
          <w:b/>
          <w:sz w:val="28"/>
          <w:szCs w:val="28"/>
        </w:rPr>
        <w:t xml:space="preserve">актовый зал </w:t>
      </w:r>
      <w:r w:rsidR="00A149AB">
        <w:rPr>
          <w:b/>
          <w:sz w:val="28"/>
          <w:szCs w:val="28"/>
        </w:rPr>
        <w:t>ЧГМА</w:t>
      </w:r>
    </w:p>
    <w:p w:rsidR="009314CD" w:rsidRDefault="003B147E" w:rsidP="00A149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Чита, ул. Горького 39а</w:t>
      </w:r>
    </w:p>
    <w:p w:rsidR="00320C55" w:rsidRDefault="00320C55" w:rsidP="00A149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Пленарное заседание</w:t>
      </w:r>
    </w:p>
    <w:p w:rsidR="00975240" w:rsidRPr="00C331B8" w:rsidRDefault="00975240" w:rsidP="00A149AB">
      <w:pPr>
        <w:ind w:firstLine="709"/>
        <w:jc w:val="center"/>
        <w:rPr>
          <w:b/>
          <w:sz w:val="28"/>
          <w:szCs w:val="28"/>
        </w:rPr>
      </w:pP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992"/>
        <w:gridCol w:w="5397"/>
      </w:tblGrid>
      <w:tr w:rsidR="0086111E" w:rsidRPr="00905D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1E" w:rsidRPr="00975240" w:rsidRDefault="0086111E" w:rsidP="00C331B8">
            <w:pPr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111E" w:rsidRPr="00975240" w:rsidRDefault="0086111E" w:rsidP="00C331B8">
            <w:pPr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>Название доклада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6111E" w:rsidRPr="00975240" w:rsidRDefault="0086111E" w:rsidP="00C331B8">
            <w:pPr>
              <w:ind w:right="-46"/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 xml:space="preserve">Время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1E" w:rsidRPr="00975240" w:rsidRDefault="0086111E" w:rsidP="00C331B8">
            <w:pPr>
              <w:tabs>
                <w:tab w:val="left" w:pos="1318"/>
              </w:tabs>
              <w:ind w:right="270"/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>Докладчик</w:t>
            </w:r>
          </w:p>
        </w:tc>
      </w:tr>
      <w:tr w:rsidR="00685903" w:rsidRPr="00905D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903" w:rsidRPr="00C331B8" w:rsidRDefault="00685903" w:rsidP="00C33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903" w:rsidRPr="00975240" w:rsidRDefault="00685903" w:rsidP="003B147E">
            <w:pPr>
              <w:jc w:val="both"/>
              <w:rPr>
                <w:bCs/>
                <w:szCs w:val="20"/>
              </w:rPr>
            </w:pPr>
            <w:r w:rsidRPr="00975240">
              <w:rPr>
                <w:bCs/>
                <w:szCs w:val="20"/>
              </w:rPr>
              <w:t xml:space="preserve">Регистрация участников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85903" w:rsidRPr="00975240" w:rsidRDefault="00685903" w:rsidP="00C331B8">
            <w:pPr>
              <w:ind w:right="-46"/>
              <w:jc w:val="both"/>
              <w:rPr>
                <w:bCs/>
                <w:szCs w:val="20"/>
                <w:vertAlign w:val="superscript"/>
              </w:rPr>
            </w:pPr>
            <w:r w:rsidRPr="00975240">
              <w:rPr>
                <w:bCs/>
                <w:szCs w:val="20"/>
              </w:rPr>
              <w:t>9</w:t>
            </w:r>
            <w:r w:rsidR="00C86B16">
              <w:rPr>
                <w:bCs/>
                <w:szCs w:val="20"/>
                <w:vertAlign w:val="superscript"/>
              </w:rPr>
              <w:t>3</w:t>
            </w:r>
            <w:r w:rsidRPr="00975240">
              <w:rPr>
                <w:bCs/>
                <w:szCs w:val="20"/>
                <w:vertAlign w:val="superscript"/>
              </w:rPr>
              <w:t>0</w:t>
            </w:r>
            <w:r w:rsidRPr="00975240">
              <w:rPr>
                <w:bCs/>
                <w:szCs w:val="20"/>
              </w:rPr>
              <w:t>-</w:t>
            </w:r>
            <w:r w:rsidR="00C86B16">
              <w:rPr>
                <w:bCs/>
                <w:szCs w:val="20"/>
              </w:rPr>
              <w:t>10</w:t>
            </w:r>
            <w:r w:rsidR="00C86B16">
              <w:rPr>
                <w:bCs/>
                <w:szCs w:val="20"/>
                <w:vertAlign w:val="superscript"/>
              </w:rPr>
              <w:t>0</w:t>
            </w:r>
            <w:r w:rsidRPr="00975240">
              <w:rPr>
                <w:bCs/>
                <w:szCs w:val="20"/>
                <w:vertAlign w:val="superscript"/>
              </w:rPr>
              <w:t>0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903" w:rsidRPr="00975240" w:rsidRDefault="00685903" w:rsidP="00C331B8">
            <w:pPr>
              <w:tabs>
                <w:tab w:val="left" w:pos="1318"/>
              </w:tabs>
              <w:ind w:right="270"/>
              <w:jc w:val="both"/>
              <w:rPr>
                <w:b/>
                <w:szCs w:val="20"/>
              </w:rPr>
            </w:pPr>
          </w:p>
        </w:tc>
      </w:tr>
      <w:tr w:rsidR="0095042E" w:rsidRPr="00905DB4" w:rsidTr="002B4CF2">
        <w:trPr>
          <w:trHeight w:val="65"/>
        </w:trPr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40" w:rsidRDefault="003B2137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24B11">
              <w:rPr>
                <w:b/>
                <w:sz w:val="28"/>
                <w:szCs w:val="20"/>
              </w:rPr>
              <w:t>Пленарное з</w:t>
            </w:r>
            <w:r w:rsidR="0095042E" w:rsidRPr="00024B11">
              <w:rPr>
                <w:b/>
                <w:sz w:val="28"/>
                <w:szCs w:val="20"/>
              </w:rPr>
              <w:t>ас</w:t>
            </w:r>
            <w:r w:rsidR="0052019D" w:rsidRPr="00024B11">
              <w:rPr>
                <w:b/>
                <w:sz w:val="28"/>
                <w:szCs w:val="20"/>
              </w:rPr>
              <w:t>едание</w:t>
            </w:r>
            <w:r w:rsidR="0095042E" w:rsidRPr="00024B11">
              <w:rPr>
                <w:b/>
                <w:sz w:val="28"/>
                <w:szCs w:val="20"/>
              </w:rPr>
              <w:t xml:space="preserve">. </w:t>
            </w:r>
            <w:r w:rsidR="00320C55">
              <w:rPr>
                <w:b/>
                <w:sz w:val="28"/>
                <w:szCs w:val="20"/>
              </w:rPr>
              <w:t>Часть 1. Юридические аспекты медицинской деятельности. 10</w:t>
            </w:r>
            <w:r w:rsidR="00320C55">
              <w:rPr>
                <w:b/>
                <w:sz w:val="28"/>
                <w:szCs w:val="20"/>
                <w:vertAlign w:val="superscript"/>
              </w:rPr>
              <w:t>0</w:t>
            </w:r>
            <w:r w:rsidR="00A74A8F" w:rsidRPr="00024B11">
              <w:rPr>
                <w:b/>
                <w:sz w:val="28"/>
                <w:szCs w:val="20"/>
                <w:vertAlign w:val="superscript"/>
              </w:rPr>
              <w:t>0</w:t>
            </w:r>
            <w:r w:rsidR="00294457" w:rsidRPr="00024B11">
              <w:rPr>
                <w:b/>
                <w:sz w:val="28"/>
                <w:szCs w:val="20"/>
              </w:rPr>
              <w:t>-</w:t>
            </w:r>
            <w:r w:rsidR="00535A06" w:rsidRPr="00024B11">
              <w:rPr>
                <w:b/>
                <w:sz w:val="28"/>
                <w:szCs w:val="20"/>
              </w:rPr>
              <w:t>1</w:t>
            </w:r>
            <w:r w:rsidR="00C26ABB" w:rsidRPr="00024B11">
              <w:rPr>
                <w:b/>
                <w:sz w:val="28"/>
                <w:szCs w:val="20"/>
              </w:rPr>
              <w:t>3</w:t>
            </w:r>
            <w:r w:rsidR="00024B11" w:rsidRPr="00024B11">
              <w:rPr>
                <w:b/>
                <w:sz w:val="28"/>
                <w:szCs w:val="20"/>
                <w:vertAlign w:val="superscript"/>
              </w:rPr>
              <w:t>0</w:t>
            </w:r>
            <w:r w:rsidR="00A74A8F" w:rsidRPr="00024B11">
              <w:rPr>
                <w:b/>
                <w:sz w:val="28"/>
                <w:szCs w:val="20"/>
                <w:vertAlign w:val="superscript"/>
              </w:rPr>
              <w:t>0</w:t>
            </w:r>
            <w:r w:rsidR="00A74A8F" w:rsidRPr="00024B11">
              <w:rPr>
                <w:b/>
                <w:sz w:val="28"/>
                <w:szCs w:val="20"/>
              </w:rPr>
              <w:t>.</w:t>
            </w:r>
          </w:p>
          <w:p w:rsidR="0095042E" w:rsidRPr="002B4CF2" w:rsidRDefault="0095042E" w:rsidP="0083776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5240">
              <w:rPr>
                <w:szCs w:val="20"/>
              </w:rPr>
              <w:t>Председательствуют</w:t>
            </w:r>
            <w:r w:rsidR="00805E17" w:rsidRPr="00975240">
              <w:rPr>
                <w:szCs w:val="20"/>
              </w:rPr>
              <w:t>:</w:t>
            </w:r>
            <w:r w:rsidR="006E2364" w:rsidRPr="00975240">
              <w:rPr>
                <w:szCs w:val="20"/>
              </w:rPr>
              <w:t xml:space="preserve"> </w:t>
            </w:r>
            <w:r w:rsidR="00EA4E2F" w:rsidRPr="00975240">
              <w:rPr>
                <w:szCs w:val="20"/>
              </w:rPr>
              <w:t xml:space="preserve">д.м.н., профессор Т.Е. Белокриницкая; </w:t>
            </w:r>
            <w:r w:rsidRPr="00975240">
              <w:rPr>
                <w:szCs w:val="20"/>
              </w:rPr>
              <w:t>д.м.н.</w:t>
            </w:r>
            <w:r w:rsidR="00EA4E2F" w:rsidRPr="00975240">
              <w:rPr>
                <w:szCs w:val="20"/>
              </w:rPr>
              <w:t>,</w:t>
            </w:r>
            <w:r w:rsidRPr="00975240">
              <w:rPr>
                <w:szCs w:val="20"/>
              </w:rPr>
              <w:t xml:space="preserve"> </w:t>
            </w:r>
            <w:r w:rsidR="0052019D" w:rsidRPr="00975240">
              <w:rPr>
                <w:szCs w:val="20"/>
              </w:rPr>
              <w:t xml:space="preserve">профессор </w:t>
            </w:r>
            <w:r w:rsidRPr="00975240">
              <w:rPr>
                <w:szCs w:val="20"/>
              </w:rPr>
              <w:t>К.Г. Шаповалов</w:t>
            </w:r>
            <w:r w:rsidR="00A74A8F" w:rsidRPr="00975240">
              <w:rPr>
                <w:szCs w:val="20"/>
              </w:rPr>
              <w:t>;</w:t>
            </w:r>
            <w:r w:rsidRPr="00975240">
              <w:rPr>
                <w:szCs w:val="20"/>
              </w:rPr>
              <w:t xml:space="preserve"> </w:t>
            </w:r>
            <w:r w:rsidR="0052019D" w:rsidRPr="00975240">
              <w:rPr>
                <w:szCs w:val="20"/>
              </w:rPr>
              <w:t>д</w:t>
            </w:r>
            <w:r w:rsidR="00EA4E2F" w:rsidRPr="00975240">
              <w:rPr>
                <w:szCs w:val="20"/>
              </w:rPr>
              <w:t xml:space="preserve">.м.н., доцент </w:t>
            </w:r>
            <w:r w:rsidR="0052019D" w:rsidRPr="00975240">
              <w:rPr>
                <w:szCs w:val="20"/>
              </w:rPr>
              <w:t xml:space="preserve">А.С. Панченко, В.Ф. Лига, </w:t>
            </w:r>
            <w:r w:rsidR="00837766">
              <w:rPr>
                <w:szCs w:val="20"/>
              </w:rPr>
              <w:t xml:space="preserve">Т.В. </w:t>
            </w:r>
            <w:proofErr w:type="spellStart"/>
            <w:r w:rsidR="00837766">
              <w:rPr>
                <w:szCs w:val="20"/>
              </w:rPr>
              <w:t>Помулева</w:t>
            </w:r>
            <w:proofErr w:type="spellEnd"/>
          </w:p>
        </w:tc>
      </w:tr>
      <w:tr w:rsidR="00535A06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52019D" w:rsidRDefault="00535A06" w:rsidP="0052019D">
            <w:pPr>
              <w:jc w:val="both"/>
              <w:rPr>
                <w:rFonts w:eastAsia="Calibri"/>
                <w:bCs/>
              </w:rPr>
            </w:pPr>
            <w:r w:rsidRPr="0052019D">
              <w:rPr>
                <w:rFonts w:eastAsia="Calibri"/>
                <w:bCs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52019D" w:rsidRDefault="00535A06" w:rsidP="0052019D">
            <w:pPr>
              <w:jc w:val="both"/>
              <w:rPr>
                <w:bCs/>
              </w:rPr>
            </w:pPr>
            <w:r w:rsidRPr="0052019D">
              <w:rPr>
                <w:bCs/>
              </w:rPr>
              <w:t>Приветствие участникам конференции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A06" w:rsidRPr="0052019D" w:rsidRDefault="0052019D" w:rsidP="0052019D">
            <w:pPr>
              <w:jc w:val="both"/>
              <w:rPr>
                <w:bCs/>
                <w:vertAlign w:val="superscript"/>
              </w:rPr>
            </w:pPr>
            <w:r w:rsidRPr="0052019D">
              <w:rPr>
                <w:bCs/>
              </w:rPr>
              <w:t>1</w:t>
            </w:r>
            <w:r w:rsidR="00535A06" w:rsidRPr="0052019D">
              <w:rPr>
                <w:bCs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327" w:rsidRPr="0052019D" w:rsidRDefault="00535A06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024B11">
              <w:rPr>
                <w:b/>
              </w:rPr>
              <w:t>Говорин Анатолий Васильевич</w:t>
            </w:r>
            <w:r w:rsidRPr="0052019D">
              <w:t xml:space="preserve">, д.м.н., профессор, ректор </w:t>
            </w:r>
            <w:r w:rsidR="00D93327" w:rsidRPr="0052019D">
              <w:t>ФГБОУ ВО «Читинская государственная медицинская академия» Минздрава РФ</w:t>
            </w:r>
            <w:r w:rsidR="00EA4E2F" w:rsidRPr="0052019D">
              <w:t>;</w:t>
            </w:r>
          </w:p>
          <w:p w:rsidR="00082FAB" w:rsidRPr="0052019D" w:rsidRDefault="00837766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Кожевников Валерий Вениаминович</w:t>
            </w:r>
            <w:r w:rsidR="00082FAB" w:rsidRPr="0052019D">
              <w:t xml:space="preserve">, </w:t>
            </w:r>
            <w:r>
              <w:t>д.м.н., министр</w:t>
            </w:r>
            <w:r w:rsidR="00082FAB" w:rsidRPr="0052019D">
              <w:t xml:space="preserve"> здра</w:t>
            </w:r>
            <w:r>
              <w:t>воохранения Забайкальского края</w:t>
            </w:r>
            <w:r w:rsidR="00082FAB" w:rsidRPr="0052019D">
              <w:t>;</w:t>
            </w:r>
          </w:p>
          <w:p w:rsidR="00837766" w:rsidRPr="0052019D" w:rsidRDefault="00837766" w:rsidP="0083776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024B11">
              <w:rPr>
                <w:b/>
              </w:rPr>
              <w:t>Белокриницкая Татьяна Евгеньевна,</w:t>
            </w:r>
            <w:r w:rsidRPr="0052019D">
              <w:t xml:space="preserve"> д.м.н., профессор, </w:t>
            </w:r>
            <w:r w:rsidRPr="00E94BEA">
              <w:t>главный</w:t>
            </w:r>
            <w:r>
              <w:rPr>
                <w:b/>
              </w:rPr>
              <w:t xml:space="preserve"> </w:t>
            </w:r>
            <w:r>
              <w:t xml:space="preserve">внештатный </w:t>
            </w:r>
            <w:r w:rsidRPr="00E94BEA">
              <w:t>специалист Минздрава России по акуш</w:t>
            </w:r>
            <w:r>
              <w:t>ерству и гинекологии в ДФО, заведующая</w:t>
            </w:r>
            <w:r w:rsidRPr="00E94BEA">
              <w:t xml:space="preserve"> кафедрой акушерства и гинекологии </w:t>
            </w:r>
            <w:proofErr w:type="spellStart"/>
            <w:r w:rsidRPr="00E94BEA">
              <w:t>пед</w:t>
            </w:r>
            <w:proofErr w:type="spellEnd"/>
            <w:r w:rsidRPr="00E94BEA">
              <w:t xml:space="preserve">. факультета, ФПК и ППС Читинской государственной медицинской академии, </w:t>
            </w:r>
            <w:r>
              <w:t>депутат Законодательного Собрания</w:t>
            </w:r>
            <w:r w:rsidRPr="0052019D">
              <w:t xml:space="preserve"> Забайкальского края;</w:t>
            </w:r>
          </w:p>
          <w:p w:rsidR="00A52F45" w:rsidRPr="0052019D" w:rsidRDefault="00535A06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024B11">
              <w:rPr>
                <w:b/>
              </w:rPr>
              <w:t>Шаповалов Константин Геннадьевич</w:t>
            </w:r>
            <w:r w:rsidRPr="0052019D">
              <w:t>, д.м.н.</w:t>
            </w:r>
            <w:r w:rsidR="0052019D" w:rsidRPr="0052019D">
              <w:t>, профессор,</w:t>
            </w:r>
            <w:r w:rsidRPr="0052019D">
              <w:t xml:space="preserve"> заведующий кафедрой анестезиологии, реанимации и интенсивной терапии </w:t>
            </w:r>
            <w:r w:rsidR="00D93327" w:rsidRPr="0052019D">
              <w:t>ФГБОУ ВО «Читинская государственная медицинская академия» Минздрава РФ</w:t>
            </w:r>
            <w:r w:rsidRPr="0052019D">
              <w:t xml:space="preserve">, председатель Совета РОО "Забайкальское общество анестезиологов-реаниматологов", </w:t>
            </w:r>
            <w:r w:rsidR="00837766">
              <w:t xml:space="preserve">вице-президент Ассоциации анестезиологов-реаниматологов, </w:t>
            </w:r>
            <w:r w:rsidRPr="0052019D">
              <w:t>вице-президент НП "Забайкальская медицинская палата</w:t>
            </w:r>
            <w:r w:rsidR="00EA4E2F" w:rsidRPr="0052019D">
              <w:t>;</w:t>
            </w:r>
          </w:p>
          <w:p w:rsidR="00837766" w:rsidRPr="0052019D" w:rsidRDefault="00837766" w:rsidP="0083776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4B11">
              <w:rPr>
                <w:b/>
                <w:color w:val="000000"/>
              </w:rPr>
              <w:t>Панченко Александра Сергеевна,</w:t>
            </w:r>
            <w:r w:rsidRPr="0052019D">
              <w:rPr>
                <w:color w:val="000000"/>
              </w:rPr>
              <w:t xml:space="preserve"> д.м.н., доцент, заведующая кафедрой пропедевтики детских болезней ФГБОУ ВО «Читинская государственная медицинская академия» Минздрава РФ;</w:t>
            </w:r>
          </w:p>
          <w:p w:rsidR="00EA4E2F" w:rsidRPr="0052019D" w:rsidRDefault="00EA4E2F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024B11">
              <w:rPr>
                <w:b/>
              </w:rPr>
              <w:t>Лига Валентина Федоровна,</w:t>
            </w:r>
            <w:r w:rsidRPr="0052019D">
              <w:t xml:space="preserve"> главный консультант по акушерству-гинекологии министерства здравоохранения Забайкальского края;</w:t>
            </w:r>
          </w:p>
          <w:p w:rsidR="00A52F45" w:rsidRPr="0052019D" w:rsidRDefault="00837766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  <w:color w:val="000000"/>
              </w:rPr>
              <w:t>Помулева</w:t>
            </w:r>
            <w:proofErr w:type="spellEnd"/>
            <w:r>
              <w:rPr>
                <w:b/>
                <w:color w:val="000000"/>
              </w:rPr>
              <w:t xml:space="preserve"> Татьяна Владимировна</w:t>
            </w:r>
            <w:r w:rsidR="00EA4E2F" w:rsidRPr="00024B11">
              <w:rPr>
                <w:b/>
                <w:color w:val="000000"/>
              </w:rPr>
              <w:t>,</w:t>
            </w:r>
            <w:r w:rsidR="00EA4E2F" w:rsidRPr="0052019D">
              <w:rPr>
                <w:color w:val="000000"/>
              </w:rPr>
              <w:t xml:space="preserve"> главный консультант по неонатологии </w:t>
            </w:r>
            <w:r w:rsidR="00EA4E2F" w:rsidRPr="0052019D">
              <w:t>министерства здравоохранения Забайкальского края.</w:t>
            </w:r>
          </w:p>
        </w:tc>
      </w:tr>
      <w:tr w:rsidR="000F1CB7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CB7" w:rsidRPr="0052019D" w:rsidRDefault="000F1CB7" w:rsidP="000F1CB7">
            <w:pPr>
              <w:jc w:val="both"/>
              <w:rPr>
                <w:bCs/>
              </w:rPr>
            </w:pPr>
            <w:r w:rsidRPr="0052019D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CB7" w:rsidRPr="0052019D" w:rsidRDefault="00837766" w:rsidP="000F1CB7">
            <w:pPr>
              <w:shd w:val="clear" w:color="auto" w:fill="FFFFFF"/>
              <w:jc w:val="both"/>
            </w:pPr>
            <w:r>
              <w:t>Материнская и перинатальная смертность: состояние проблемы и пути решения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CB7" w:rsidRPr="0052019D" w:rsidRDefault="000F1CB7" w:rsidP="000F1CB7">
            <w:pPr>
              <w:jc w:val="both"/>
            </w:pPr>
            <w:r w:rsidRPr="0052019D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C55" w:rsidRDefault="000F1CB7" w:rsidP="000F1CB7">
            <w:pPr>
              <w:jc w:val="both"/>
              <w:rPr>
                <w:b/>
              </w:rPr>
            </w:pPr>
            <w:r w:rsidRPr="0052019D">
              <w:rPr>
                <w:b/>
              </w:rPr>
              <w:t>Белокриницкая</w:t>
            </w:r>
            <w:r w:rsidR="00320C55">
              <w:rPr>
                <w:b/>
              </w:rPr>
              <w:t xml:space="preserve"> </w:t>
            </w:r>
            <w:r w:rsidRPr="0052019D">
              <w:rPr>
                <w:b/>
              </w:rPr>
              <w:t>Татьяна Евгеньевна</w:t>
            </w:r>
            <w:r w:rsidR="00320C55">
              <w:rPr>
                <w:b/>
              </w:rPr>
              <w:t>,</w:t>
            </w:r>
          </w:p>
          <w:p w:rsidR="000F1CB7" w:rsidRPr="0052019D" w:rsidRDefault="000F1CB7" w:rsidP="000F1CB7">
            <w:pPr>
              <w:jc w:val="both"/>
              <w:rPr>
                <w:b/>
              </w:rPr>
            </w:pPr>
            <w:r w:rsidRPr="0052019D">
              <w:t xml:space="preserve">д.м.н., профессор, </w:t>
            </w:r>
            <w:r w:rsidR="00837766" w:rsidRPr="00E94BEA">
              <w:t>главный</w:t>
            </w:r>
            <w:r w:rsidR="00837766">
              <w:rPr>
                <w:b/>
              </w:rPr>
              <w:t xml:space="preserve"> </w:t>
            </w:r>
            <w:r w:rsidR="00837766" w:rsidRPr="00E94BEA">
              <w:t>внештатный  специалист Минздрава России по акуш</w:t>
            </w:r>
            <w:r w:rsidR="00837766">
              <w:t>ерству и гинекологии в ДФО, заведующая</w:t>
            </w:r>
            <w:r w:rsidR="00837766" w:rsidRPr="00E94BEA">
              <w:t xml:space="preserve"> кафедрой акушерства и гинекологии </w:t>
            </w:r>
            <w:proofErr w:type="spellStart"/>
            <w:r w:rsidR="00837766" w:rsidRPr="00E94BEA">
              <w:t>пед</w:t>
            </w:r>
            <w:proofErr w:type="spellEnd"/>
            <w:r w:rsidR="00837766" w:rsidRPr="00E94BEA">
              <w:t>. факультета, ФПК и ППС Читинской государственной медицинской академии, г.</w:t>
            </w:r>
            <w:r w:rsidR="00837766">
              <w:t xml:space="preserve"> </w:t>
            </w:r>
            <w:r w:rsidR="00837766" w:rsidRPr="00E94BEA">
              <w:t>Чита</w:t>
            </w:r>
          </w:p>
        </w:tc>
      </w:tr>
      <w:tr w:rsidR="00837766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766" w:rsidRPr="0052019D" w:rsidRDefault="00837766" w:rsidP="000F1CB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766" w:rsidRPr="00837766" w:rsidRDefault="00D15602" w:rsidP="00D15602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Уголовно</w:t>
            </w:r>
            <w:r w:rsidR="00837766" w:rsidRPr="00837766">
              <w:rPr>
                <w:rFonts w:eastAsia="Calibri"/>
                <w:szCs w:val="28"/>
                <w:lang w:eastAsia="en-US"/>
              </w:rPr>
              <w:t xml:space="preserve">е </w:t>
            </w:r>
            <w:r>
              <w:rPr>
                <w:rFonts w:eastAsia="Calibri"/>
                <w:szCs w:val="28"/>
                <w:lang w:eastAsia="en-US"/>
              </w:rPr>
              <w:t xml:space="preserve">преследование медицинских работников за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совершение преступлений ятрогенной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766" w:rsidRPr="0052019D" w:rsidRDefault="00D15602" w:rsidP="000F1CB7">
            <w:pPr>
              <w:jc w:val="both"/>
            </w:pPr>
            <w:r>
              <w:lastRenderedPageBreak/>
              <w:t>4</w:t>
            </w:r>
            <w:r w:rsidR="00837766"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766" w:rsidRDefault="00D15602" w:rsidP="000F1CB7">
            <w:pPr>
              <w:jc w:val="both"/>
              <w:rPr>
                <w:b/>
              </w:rPr>
            </w:pPr>
            <w:r>
              <w:rPr>
                <w:b/>
              </w:rPr>
              <w:t>Трубачева Юлия Евгеньевна,</w:t>
            </w:r>
          </w:p>
          <w:p w:rsidR="00D15602" w:rsidRPr="00D15602" w:rsidRDefault="00D15602" w:rsidP="00D15602">
            <w:pPr>
              <w:jc w:val="both"/>
            </w:pPr>
            <w:r w:rsidRPr="00D15602">
              <w:t xml:space="preserve">следователь по расследованию особо важных дел </w:t>
            </w:r>
            <w:r w:rsidRPr="00D15602">
              <w:lastRenderedPageBreak/>
              <w:t>следственного управления СК по Забайкальскому краю, г. Чита</w:t>
            </w:r>
          </w:p>
        </w:tc>
      </w:tr>
      <w:tr w:rsidR="000F1CB7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CB7" w:rsidRPr="0052019D" w:rsidRDefault="00D15602" w:rsidP="000F1CB7">
            <w:pPr>
              <w:jc w:val="both"/>
              <w:rPr>
                <w:bCs/>
              </w:rPr>
            </w:pPr>
            <w:r>
              <w:lastRenderedPageBreak/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CB7" w:rsidRPr="0052019D" w:rsidRDefault="00A600D8" w:rsidP="000F1CB7">
            <w:pPr>
              <w:shd w:val="clear" w:color="auto" w:fill="FFFFFF"/>
              <w:jc w:val="both"/>
            </w:pPr>
            <w:proofErr w:type="spellStart"/>
            <w:r>
              <w:t>Доследственная</w:t>
            </w:r>
            <w:proofErr w:type="spellEnd"/>
            <w:r>
              <w:t xml:space="preserve"> проверка – взгляд врача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CB7" w:rsidRPr="0052019D" w:rsidRDefault="000F1CB7" w:rsidP="000F1CB7">
            <w:pPr>
              <w:jc w:val="both"/>
            </w:pPr>
            <w: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AE4" w:rsidRDefault="000F1CB7" w:rsidP="000F1CB7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Шаповалов</w:t>
            </w:r>
            <w:r w:rsidR="00A600D8">
              <w:rPr>
                <w:b/>
              </w:rPr>
              <w:t xml:space="preserve"> </w:t>
            </w:r>
            <w:r w:rsidRPr="0052019D">
              <w:rPr>
                <w:b/>
              </w:rPr>
              <w:t>Константин Геннадьевич</w:t>
            </w:r>
            <w:r w:rsidR="00B41AE4">
              <w:rPr>
                <w:b/>
              </w:rPr>
              <w:t>,</w:t>
            </w:r>
          </w:p>
          <w:p w:rsidR="000F1CB7" w:rsidRPr="00024B11" w:rsidRDefault="00E57B3B" w:rsidP="000F1CB7">
            <w:pPr>
              <w:shd w:val="clear" w:color="auto" w:fill="FFFFFF"/>
              <w:jc w:val="both"/>
              <w:rPr>
                <w:b/>
              </w:rPr>
            </w:pPr>
            <w:r>
              <w:t>д.м.н., профессор, заведующий</w:t>
            </w:r>
            <w:r w:rsidR="000F1CB7" w:rsidRPr="0052019D">
              <w:t xml:space="preserve"> кафедрой анестезиологии, реанимации  и интенсивной терапии Читинской государственной медицинской академии, г.Чита</w:t>
            </w:r>
          </w:p>
        </w:tc>
      </w:tr>
      <w:tr w:rsidR="000F1CB7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CB7" w:rsidRPr="0052019D" w:rsidRDefault="00D15602" w:rsidP="000F1CB7">
            <w:pPr>
              <w:jc w:val="both"/>
            </w:pPr>
            <w: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CB7" w:rsidRPr="00837766" w:rsidRDefault="000F1CB7" w:rsidP="000F1CB7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837766">
              <w:t>Глубоконедоношенный</w:t>
            </w:r>
            <w:proofErr w:type="spellEnd"/>
            <w:r w:rsidRPr="00837766">
              <w:t xml:space="preserve"> ребенок: взгляд юриста и врача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CB7" w:rsidRPr="00837766" w:rsidRDefault="000F1CB7" w:rsidP="000F1CB7">
            <w:pPr>
              <w:jc w:val="both"/>
            </w:pPr>
            <w:r w:rsidRPr="00837766"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AE4" w:rsidRDefault="00B41AE4" w:rsidP="000F1CB7">
            <w:pPr>
              <w:jc w:val="both"/>
              <w:rPr>
                <w:b/>
              </w:rPr>
            </w:pPr>
            <w:r>
              <w:rPr>
                <w:b/>
              </w:rPr>
              <w:t>Иванова Наталья Петровна,</w:t>
            </w:r>
          </w:p>
          <w:p w:rsidR="000F1CB7" w:rsidRPr="00837766" w:rsidRDefault="000F1CB7" w:rsidP="000F1CB7">
            <w:pPr>
              <w:jc w:val="both"/>
              <w:rPr>
                <w:b/>
              </w:rPr>
            </w:pPr>
            <w:r w:rsidRPr="00837766">
              <w:t>врач неонатолог, анестезиолог- реаниматолог ОРИТН КДКБ, г. Чита</w:t>
            </w:r>
          </w:p>
        </w:tc>
      </w:tr>
      <w:tr w:rsidR="00837766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766" w:rsidRPr="0052019D" w:rsidRDefault="00D15602" w:rsidP="000F1CB7">
            <w:pPr>
              <w:jc w:val="both"/>
            </w:pPr>
            <w: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766" w:rsidRPr="00837766" w:rsidRDefault="00837766" w:rsidP="000F1CB7">
            <w:pPr>
              <w:autoSpaceDE w:val="0"/>
              <w:autoSpaceDN w:val="0"/>
              <w:adjustRightInd w:val="0"/>
              <w:jc w:val="both"/>
            </w:pPr>
            <w:r>
              <w:t>Следственный эксперимент в симуляционном центре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766" w:rsidRPr="00837766" w:rsidRDefault="00837766" w:rsidP="000F1CB7">
            <w:pPr>
              <w:jc w:val="both"/>
            </w:pPr>
            <w: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766" w:rsidRPr="00837766" w:rsidRDefault="00837766" w:rsidP="000F1CB7">
            <w:pPr>
              <w:jc w:val="both"/>
              <w:rPr>
                <w:b/>
              </w:rPr>
            </w:pPr>
            <w:r>
              <w:rPr>
                <w:b/>
              </w:rPr>
              <w:t xml:space="preserve">Малярчиков Андрей Викторович, </w:t>
            </w:r>
            <w:r w:rsidRPr="00837766">
              <w:t xml:space="preserve">к.м.н., доцент, заведующий кафедрой </w:t>
            </w:r>
            <w:proofErr w:type="spellStart"/>
            <w:r>
              <w:t>симуляционно-тренингового</w:t>
            </w:r>
            <w:proofErr w:type="spellEnd"/>
            <w:r>
              <w:t xml:space="preserve"> обучения </w:t>
            </w:r>
            <w:r w:rsidRPr="00837766">
              <w:t>ЧГМА, г. Чита</w:t>
            </w:r>
          </w:p>
        </w:tc>
      </w:tr>
      <w:tr w:rsidR="00320C55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C55" w:rsidRDefault="00D15602" w:rsidP="000F1CB7">
            <w:pPr>
              <w:jc w:val="both"/>
            </w:pPr>
            <w: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C55" w:rsidRDefault="00320C55" w:rsidP="000F1CB7">
            <w:pPr>
              <w:autoSpaceDE w:val="0"/>
              <w:autoSpaceDN w:val="0"/>
              <w:adjustRightInd w:val="0"/>
              <w:jc w:val="both"/>
            </w:pPr>
            <w:r>
              <w:t>Вопросы, дискуссия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C55" w:rsidRDefault="00320C55" w:rsidP="000F1CB7">
            <w:pPr>
              <w:jc w:val="both"/>
            </w:pPr>
            <w: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C55" w:rsidRDefault="00320C55" w:rsidP="000F1CB7">
            <w:pPr>
              <w:jc w:val="both"/>
              <w:rPr>
                <w:b/>
              </w:rPr>
            </w:pPr>
          </w:p>
        </w:tc>
      </w:tr>
      <w:tr w:rsidR="00320C55" w:rsidRPr="00905DB4" w:rsidTr="004D476D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C55" w:rsidRDefault="00320C55" w:rsidP="00320C55">
            <w:pPr>
              <w:jc w:val="center"/>
              <w:rPr>
                <w:rFonts w:eastAsia="Calibri"/>
                <w:sz w:val="22"/>
                <w:szCs w:val="20"/>
                <w:vertAlign w:val="superscript"/>
              </w:rPr>
            </w:pPr>
            <w:r w:rsidRPr="00975240">
              <w:rPr>
                <w:sz w:val="22"/>
                <w:szCs w:val="20"/>
              </w:rPr>
              <w:t xml:space="preserve">Перерыв. Кофе-брейк. Осмотр выставки. </w:t>
            </w:r>
            <w:r w:rsidRPr="00975240">
              <w:rPr>
                <w:rFonts w:eastAsia="Calibri"/>
                <w:sz w:val="22"/>
                <w:szCs w:val="20"/>
              </w:rPr>
              <w:t>13</w:t>
            </w:r>
            <w:r w:rsidRPr="00975240">
              <w:rPr>
                <w:rFonts w:eastAsia="Calibri"/>
                <w:sz w:val="22"/>
                <w:szCs w:val="20"/>
                <w:vertAlign w:val="superscript"/>
              </w:rPr>
              <w:t>00</w:t>
            </w:r>
            <w:r w:rsidRPr="00975240">
              <w:rPr>
                <w:rFonts w:eastAsia="Calibri"/>
                <w:sz w:val="22"/>
                <w:szCs w:val="20"/>
              </w:rPr>
              <w:t>-14</w:t>
            </w:r>
            <w:r w:rsidRPr="00975240">
              <w:rPr>
                <w:rFonts w:eastAsia="Calibri"/>
                <w:sz w:val="22"/>
                <w:szCs w:val="20"/>
                <w:vertAlign w:val="superscript"/>
              </w:rPr>
              <w:t>00</w:t>
            </w:r>
          </w:p>
          <w:p w:rsidR="00B41AE4" w:rsidRDefault="00B41AE4" w:rsidP="00320C55">
            <w:pPr>
              <w:jc w:val="center"/>
              <w:rPr>
                <w:rFonts w:eastAsia="Calibri"/>
                <w:sz w:val="22"/>
                <w:szCs w:val="20"/>
                <w:vertAlign w:val="superscript"/>
              </w:rPr>
            </w:pPr>
          </w:p>
          <w:p w:rsidR="00B41AE4" w:rsidRDefault="00B41AE4" w:rsidP="00320C55">
            <w:pPr>
              <w:jc w:val="center"/>
              <w:rPr>
                <w:b/>
              </w:rPr>
            </w:pPr>
          </w:p>
        </w:tc>
      </w:tr>
      <w:tr w:rsidR="00D956DC" w:rsidRPr="00905DB4" w:rsidTr="004D476D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6DC" w:rsidRDefault="00D956DC" w:rsidP="00D956DC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24B11">
              <w:rPr>
                <w:b/>
                <w:sz w:val="28"/>
                <w:szCs w:val="20"/>
              </w:rPr>
              <w:t xml:space="preserve">Пленарное заседание. </w:t>
            </w:r>
            <w:r>
              <w:rPr>
                <w:b/>
                <w:sz w:val="28"/>
                <w:szCs w:val="20"/>
              </w:rPr>
              <w:t xml:space="preserve">Часть 2. Актуальные вопросы интенсивной терапии в </w:t>
            </w:r>
            <w:proofErr w:type="spellStart"/>
            <w:r>
              <w:rPr>
                <w:b/>
                <w:sz w:val="28"/>
                <w:szCs w:val="20"/>
              </w:rPr>
              <w:t>перинатологии</w:t>
            </w:r>
            <w:proofErr w:type="spellEnd"/>
            <w:r>
              <w:rPr>
                <w:b/>
                <w:sz w:val="28"/>
                <w:szCs w:val="20"/>
              </w:rPr>
              <w:t>. 14</w:t>
            </w:r>
            <w:r>
              <w:rPr>
                <w:b/>
                <w:sz w:val="28"/>
                <w:szCs w:val="20"/>
                <w:vertAlign w:val="superscript"/>
              </w:rPr>
              <w:t>0</w:t>
            </w:r>
            <w:r w:rsidRPr="00024B11">
              <w:rPr>
                <w:b/>
                <w:sz w:val="28"/>
                <w:szCs w:val="20"/>
                <w:vertAlign w:val="superscript"/>
              </w:rPr>
              <w:t>0</w:t>
            </w:r>
            <w:r w:rsidRPr="00024B11">
              <w:rPr>
                <w:b/>
                <w:sz w:val="28"/>
                <w:szCs w:val="20"/>
              </w:rPr>
              <w:t>-1</w:t>
            </w:r>
            <w:r>
              <w:rPr>
                <w:b/>
                <w:sz w:val="28"/>
                <w:szCs w:val="20"/>
              </w:rPr>
              <w:t>6</w:t>
            </w:r>
            <w:r w:rsidRPr="00024B11">
              <w:rPr>
                <w:b/>
                <w:sz w:val="28"/>
                <w:szCs w:val="20"/>
                <w:vertAlign w:val="superscript"/>
              </w:rPr>
              <w:t>00</w:t>
            </w:r>
            <w:r w:rsidRPr="00024B11">
              <w:rPr>
                <w:b/>
                <w:sz w:val="28"/>
                <w:szCs w:val="20"/>
              </w:rPr>
              <w:t>.</w:t>
            </w:r>
          </w:p>
          <w:p w:rsidR="00D956DC" w:rsidRPr="00975240" w:rsidRDefault="00D956DC" w:rsidP="00D956DC">
            <w:pPr>
              <w:rPr>
                <w:sz w:val="22"/>
                <w:szCs w:val="20"/>
              </w:rPr>
            </w:pPr>
            <w:r w:rsidRPr="00975240">
              <w:rPr>
                <w:szCs w:val="20"/>
              </w:rPr>
              <w:t>Председательствуют: д.м.н., профессор Т.Е. Белокриницкая; д.м.н., профессор К.Г. Шаповалов; д.м.н., доцент А.С. Панченко</w:t>
            </w:r>
            <w:r>
              <w:rPr>
                <w:szCs w:val="20"/>
              </w:rPr>
              <w:t>;</w:t>
            </w:r>
            <w:r w:rsidRPr="00975240">
              <w:rPr>
                <w:szCs w:val="20"/>
              </w:rPr>
              <w:t xml:space="preserve"> В.Ф. Лига</w:t>
            </w:r>
            <w:r>
              <w:rPr>
                <w:szCs w:val="20"/>
              </w:rPr>
              <w:t xml:space="preserve">; Т.В. </w:t>
            </w:r>
            <w:proofErr w:type="spellStart"/>
            <w:r>
              <w:rPr>
                <w:szCs w:val="20"/>
              </w:rPr>
              <w:t>Помулева</w:t>
            </w:r>
            <w:proofErr w:type="spellEnd"/>
          </w:p>
        </w:tc>
      </w:tr>
      <w:tr w:rsidR="00D956DC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6DC" w:rsidRPr="0052019D" w:rsidRDefault="00D956DC" w:rsidP="00D956DC">
            <w:pPr>
              <w:jc w:val="both"/>
            </w:pPr>
            <w:r>
              <w:rPr>
                <w:bCs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6DC" w:rsidRPr="00837766" w:rsidRDefault="00D956DC" w:rsidP="00D956DC">
            <w:pPr>
              <w:jc w:val="both"/>
            </w:pPr>
            <w:r w:rsidRPr="00837766">
              <w:rPr>
                <w:color w:val="000000"/>
              </w:rPr>
              <w:t>Профилактика Послеоперационного хронического болевого синдрома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56DC" w:rsidRPr="00837766" w:rsidRDefault="00D956DC" w:rsidP="00D956DC">
            <w:pPr>
              <w:jc w:val="both"/>
            </w:pPr>
            <w:r w:rsidRPr="00837766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AE4" w:rsidRDefault="00D956DC" w:rsidP="00D956DC">
            <w:pPr>
              <w:jc w:val="both"/>
            </w:pPr>
            <w:proofErr w:type="spellStart"/>
            <w:r w:rsidRPr="00837766">
              <w:rPr>
                <w:b/>
              </w:rPr>
              <w:t>Заболотский</w:t>
            </w:r>
            <w:proofErr w:type="spellEnd"/>
            <w:r w:rsidRPr="00837766">
              <w:rPr>
                <w:b/>
              </w:rPr>
              <w:t xml:space="preserve"> Дмитрий Владиславович,</w:t>
            </w:r>
          </w:p>
          <w:p w:rsidR="00D956DC" w:rsidRPr="00837766" w:rsidRDefault="00D956DC" w:rsidP="00D956DC">
            <w:pPr>
              <w:jc w:val="both"/>
            </w:pPr>
            <w:r w:rsidRPr="00837766">
              <w:t xml:space="preserve">д.м.н., </w:t>
            </w:r>
            <w:r w:rsidRPr="00837766">
              <w:rPr>
                <w:color w:val="000000"/>
                <w:shd w:val="clear" w:color="auto" w:fill="FFFFFF"/>
              </w:rPr>
              <w:t>заведующий кафедрой анестезиологии, реаниматологии и неотложной педиатрии им профессора В</w:t>
            </w:r>
            <w:r>
              <w:rPr>
                <w:color w:val="000000"/>
                <w:shd w:val="clear" w:color="auto" w:fill="FFFFFF"/>
              </w:rPr>
              <w:t>.</w:t>
            </w:r>
            <w:r w:rsidRPr="00837766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.</w:t>
            </w:r>
            <w:r w:rsidRPr="00837766">
              <w:rPr>
                <w:color w:val="000000"/>
                <w:shd w:val="clear" w:color="auto" w:fill="FFFFFF"/>
              </w:rPr>
              <w:t xml:space="preserve"> Гордеева ФГБОУ ВО </w:t>
            </w:r>
            <w:proofErr w:type="spellStart"/>
            <w:r w:rsidRPr="00837766">
              <w:rPr>
                <w:color w:val="000000"/>
                <w:shd w:val="clear" w:color="auto" w:fill="FFFFFF"/>
              </w:rPr>
              <w:t>СПбГПМУ</w:t>
            </w:r>
            <w:proofErr w:type="spellEnd"/>
            <w:r w:rsidRPr="00837766">
              <w:rPr>
                <w:color w:val="000000"/>
                <w:shd w:val="clear" w:color="auto" w:fill="FFFFFF"/>
              </w:rPr>
              <w:t>, г. Санкт-Петербург</w:t>
            </w:r>
          </w:p>
        </w:tc>
      </w:tr>
      <w:tr w:rsidR="00D956DC" w:rsidRPr="00905DB4" w:rsidTr="00024B11">
        <w:trPr>
          <w:trHeight w:val="8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6DC" w:rsidRPr="0052019D" w:rsidRDefault="00D956DC" w:rsidP="00D956DC">
            <w:pPr>
              <w:jc w:val="both"/>
              <w:rPr>
                <w:bCs/>
              </w:rPr>
            </w:pPr>
            <w: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6DC" w:rsidRPr="00837766" w:rsidRDefault="00D956DC" w:rsidP="00D956D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66">
              <w:rPr>
                <w:rFonts w:ascii="Times New Roman" w:hAnsi="Times New Roman"/>
                <w:sz w:val="24"/>
                <w:szCs w:val="24"/>
              </w:rPr>
              <w:t>ВИП-синдром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56DC" w:rsidRPr="00837766" w:rsidRDefault="00D956DC" w:rsidP="00D956DC">
            <w:pPr>
              <w:jc w:val="both"/>
            </w:pPr>
            <w:r w:rsidRPr="00837766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AE4" w:rsidRDefault="00B41AE4" w:rsidP="00D956D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Корячкин</w:t>
            </w:r>
            <w:proofErr w:type="spellEnd"/>
            <w:r>
              <w:rPr>
                <w:b/>
                <w:bCs/>
                <w:color w:val="000000"/>
              </w:rPr>
              <w:t xml:space="preserve"> Виктор Анатольевич,</w:t>
            </w:r>
          </w:p>
          <w:p w:rsidR="00D956DC" w:rsidRPr="00837766" w:rsidRDefault="00B41AE4" w:rsidP="00D956DC">
            <w:pPr>
              <w:jc w:val="both"/>
              <w:rPr>
                <w:color w:val="000000"/>
              </w:rPr>
            </w:pPr>
            <w:r w:rsidRPr="00B41AE4">
              <w:rPr>
                <w:bCs/>
                <w:color w:val="000000"/>
              </w:rPr>
              <w:t>д.м.н.,</w:t>
            </w:r>
            <w:r>
              <w:rPr>
                <w:b/>
                <w:bCs/>
                <w:color w:val="000000"/>
              </w:rPr>
              <w:t xml:space="preserve"> </w:t>
            </w:r>
            <w:r w:rsidR="00D956DC" w:rsidRPr="00837766">
              <w:rPr>
                <w:color w:val="000000"/>
              </w:rPr>
              <w:t xml:space="preserve">профессор кафедры анестезиологии, реаниматологии и неотложной педиатрии имени В.И. Гордеева </w:t>
            </w:r>
            <w:proofErr w:type="spellStart"/>
            <w:r w:rsidR="00D956DC" w:rsidRPr="00837766">
              <w:rPr>
                <w:color w:val="000000"/>
              </w:rPr>
              <w:t>СПбГПМУ</w:t>
            </w:r>
            <w:proofErr w:type="spellEnd"/>
            <w:r w:rsidR="00D956DC" w:rsidRPr="00837766">
              <w:rPr>
                <w:color w:val="000000"/>
              </w:rPr>
              <w:t>, г. Санкт-Петербург</w:t>
            </w:r>
          </w:p>
        </w:tc>
      </w:tr>
      <w:tr w:rsidR="00D956DC" w:rsidRPr="00905DB4" w:rsidTr="00975240">
        <w:trPr>
          <w:trHeight w:val="3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6DC" w:rsidRPr="0052019D" w:rsidRDefault="00D956DC" w:rsidP="00D956DC">
            <w:pPr>
              <w:jc w:val="both"/>
            </w:pPr>
            <w: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6DC" w:rsidRPr="00837766" w:rsidRDefault="00D956DC" w:rsidP="00D956DC">
            <w:pPr>
              <w:jc w:val="both"/>
            </w:pPr>
            <w:r w:rsidRPr="00837766">
              <w:t>Поздние недоношенные. Есть ли проблема?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56DC" w:rsidRPr="00837766" w:rsidRDefault="00D956DC" w:rsidP="00D956DC">
            <w:pPr>
              <w:jc w:val="both"/>
            </w:pPr>
            <w:r w:rsidRPr="00837766"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AE4" w:rsidRDefault="00D956DC" w:rsidP="00D956DC">
            <w:pPr>
              <w:jc w:val="both"/>
            </w:pPr>
            <w:r w:rsidRPr="00837766">
              <w:rPr>
                <w:b/>
              </w:rPr>
              <w:t>Панченко Александра Сергеевна,</w:t>
            </w:r>
          </w:p>
          <w:p w:rsidR="00D956DC" w:rsidRPr="00837766" w:rsidRDefault="00D956DC" w:rsidP="00D956DC">
            <w:pPr>
              <w:jc w:val="both"/>
              <w:rPr>
                <w:b/>
              </w:rPr>
            </w:pPr>
            <w:r w:rsidRPr="00837766">
              <w:rPr>
                <w:color w:val="000000"/>
              </w:rPr>
              <w:t>д.м.н., доцент, заведующая кафедрой пропедевтики детских болезней ЧГМА, г. Чита</w:t>
            </w:r>
          </w:p>
        </w:tc>
      </w:tr>
      <w:tr w:rsidR="00BE49CC" w:rsidRPr="00905DB4" w:rsidTr="00975240">
        <w:trPr>
          <w:trHeight w:val="3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9CC" w:rsidRDefault="00BE49CC" w:rsidP="00BE49CC">
            <w:pPr>
              <w:jc w:val="both"/>
            </w:pPr>
            <w: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9CC" w:rsidRPr="00BE49CC" w:rsidRDefault="00BE49CC" w:rsidP="00BE49CC">
            <w:pPr>
              <w:jc w:val="both"/>
            </w:pPr>
            <w:r w:rsidRPr="00BE49CC">
              <w:rPr>
                <w:shd w:val="clear" w:color="auto" w:fill="FFFFFF"/>
              </w:rPr>
              <w:t>Проблемы и пути снижения частоты асфиксии и родового травматизма новорожденных</w:t>
            </w:r>
            <w:r w:rsidRPr="00BE49CC">
              <w:rPr>
                <w:rFonts w:eastAsia="Calibri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49CC" w:rsidRPr="00BE49CC" w:rsidRDefault="00BE49CC" w:rsidP="00BE49CC">
            <w:pPr>
              <w:jc w:val="both"/>
            </w:pPr>
            <w:r w:rsidRPr="00BE49CC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9CC" w:rsidRPr="00BE49CC" w:rsidRDefault="00BE49CC" w:rsidP="00BE49CC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E49CC">
              <w:rPr>
                <w:b/>
              </w:rPr>
              <w:t>Мочалова Марина Николаевна</w:t>
            </w:r>
            <w:r>
              <w:rPr>
                <w:b/>
              </w:rPr>
              <w:t>,</w:t>
            </w:r>
          </w:p>
          <w:p w:rsidR="00BE49CC" w:rsidRPr="00BE49CC" w:rsidRDefault="00BE49CC" w:rsidP="00BE49CC">
            <w:pPr>
              <w:jc w:val="both"/>
              <w:rPr>
                <w:b/>
              </w:rPr>
            </w:pPr>
            <w:r>
              <w:t>к.м.н., доцент, заведующая</w:t>
            </w:r>
            <w:r w:rsidRPr="00BE49CC">
              <w:t xml:space="preserve"> кафедрой акушерства и гинекологии леч</w:t>
            </w:r>
            <w:r>
              <w:t>ебного</w:t>
            </w:r>
            <w:r w:rsidRPr="00BE49CC">
              <w:t xml:space="preserve"> и стом</w:t>
            </w:r>
            <w:r>
              <w:t>атологического</w:t>
            </w:r>
            <w:r w:rsidRPr="00BE49CC">
              <w:t xml:space="preserve"> факультетов Читинской государственной медицинской академии, г. Чита</w:t>
            </w:r>
          </w:p>
        </w:tc>
      </w:tr>
      <w:tr w:rsidR="00BE49CC" w:rsidRPr="00905DB4" w:rsidTr="00975240">
        <w:trPr>
          <w:trHeight w:val="3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9CC" w:rsidRPr="0052019D" w:rsidRDefault="00BE49CC" w:rsidP="00BE49CC">
            <w:pPr>
              <w:jc w:val="both"/>
            </w:pPr>
            <w:r>
              <w:t>13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9CC" w:rsidRPr="00AA3817" w:rsidRDefault="00BE49CC" w:rsidP="00BE49C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817">
              <w:rPr>
                <w:rFonts w:ascii="Times New Roman" w:hAnsi="Times New Roman"/>
                <w:sz w:val="24"/>
                <w:szCs w:val="24"/>
              </w:rPr>
              <w:t>Лечебная гипотермия. Когда. Кому. Как. Маршрутизация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49CC" w:rsidRPr="00AA3817" w:rsidRDefault="00BE49CC" w:rsidP="00BE49CC">
            <w:pPr>
              <w:ind w:right="-46"/>
              <w:jc w:val="both"/>
              <w:rPr>
                <w:rFonts w:eastAsia="Calibri"/>
                <w:bCs/>
              </w:rPr>
            </w:pPr>
            <w:r w:rsidRPr="00AA3817">
              <w:rPr>
                <w:rFonts w:eastAsia="Calibri"/>
                <w:bCs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9CC" w:rsidRDefault="00BE49CC" w:rsidP="00BE49CC">
            <w:pPr>
              <w:jc w:val="both"/>
            </w:pPr>
            <w:r w:rsidRPr="00AA3817">
              <w:rPr>
                <w:b/>
              </w:rPr>
              <w:t>Макарова Наталья Анатольевна</w:t>
            </w:r>
            <w:r>
              <w:t>,</w:t>
            </w:r>
          </w:p>
          <w:p w:rsidR="00BE49CC" w:rsidRPr="00AA3817" w:rsidRDefault="00BE49CC" w:rsidP="00BE49CC">
            <w:pPr>
              <w:jc w:val="both"/>
              <w:rPr>
                <w:b/>
              </w:rPr>
            </w:pPr>
            <w:r w:rsidRPr="00AA3817">
              <w:t>заведующая ОРИТН ЗК ПЦ, врач  неонатолог, анестезиолог- реаниматолог, г. Чита</w:t>
            </w:r>
          </w:p>
        </w:tc>
      </w:tr>
      <w:tr w:rsidR="00BE49CC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9CC" w:rsidRPr="0052019D" w:rsidRDefault="00BE49CC" w:rsidP="00BE49CC">
            <w:pPr>
              <w:jc w:val="both"/>
            </w:pPr>
            <w:r>
              <w:t>14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9CC" w:rsidRPr="00334EAE" w:rsidRDefault="00BE49CC" w:rsidP="00BE49C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EAE">
              <w:rPr>
                <w:rFonts w:ascii="Times New Roman" w:hAnsi="Times New Roman"/>
                <w:sz w:val="24"/>
                <w:szCs w:val="24"/>
              </w:rPr>
              <w:t>Вопросы, дискуссия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49CC" w:rsidRPr="0052019D" w:rsidRDefault="00BE49CC" w:rsidP="00BE49CC">
            <w:pPr>
              <w:jc w:val="both"/>
            </w:pPr>
            <w: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9CC" w:rsidRPr="0052019D" w:rsidRDefault="00BE49CC" w:rsidP="00BE49C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8E5987" w:rsidRDefault="008E5987" w:rsidP="00F05D35">
      <w:pPr>
        <w:jc w:val="center"/>
        <w:rPr>
          <w:b/>
          <w:bCs/>
          <w:sz w:val="28"/>
          <w:szCs w:val="28"/>
        </w:rPr>
      </w:pPr>
    </w:p>
    <w:p w:rsidR="00153605" w:rsidRPr="00153605" w:rsidRDefault="00153605" w:rsidP="00153605">
      <w:pPr>
        <w:jc w:val="center"/>
        <w:rPr>
          <w:b/>
          <w:iCs/>
          <w:sz w:val="22"/>
          <w:szCs w:val="20"/>
        </w:rPr>
      </w:pPr>
    </w:p>
    <w:p w:rsidR="00E57B3B" w:rsidRPr="00095A87" w:rsidRDefault="00153605" w:rsidP="00E57B3B">
      <w:pPr>
        <w:ind w:firstLine="709"/>
        <w:jc w:val="center"/>
        <w:rPr>
          <w:rStyle w:val="a6"/>
          <w:b/>
          <w:i w:val="0"/>
          <w:szCs w:val="20"/>
        </w:rPr>
      </w:pPr>
      <w:r>
        <w:rPr>
          <w:color w:val="1F497D"/>
          <w:sz w:val="28"/>
          <w:szCs w:val="28"/>
        </w:rPr>
        <w:br w:type="page"/>
      </w:r>
      <w:r w:rsidR="00E57B3B" w:rsidRPr="00095A87">
        <w:rPr>
          <w:rStyle w:val="a6"/>
          <w:b/>
          <w:i w:val="0"/>
          <w:szCs w:val="20"/>
        </w:rPr>
        <w:lastRenderedPageBreak/>
        <w:t xml:space="preserve"> </w:t>
      </w:r>
    </w:p>
    <w:p w:rsidR="00095A87" w:rsidRDefault="00D956DC" w:rsidP="00C834EE">
      <w:pPr>
        <w:jc w:val="center"/>
        <w:rPr>
          <w:rStyle w:val="a6"/>
          <w:b/>
          <w:i w:val="0"/>
          <w:szCs w:val="20"/>
        </w:rPr>
      </w:pPr>
      <w:r>
        <w:rPr>
          <w:rStyle w:val="a6"/>
          <w:b/>
          <w:i w:val="0"/>
          <w:szCs w:val="20"/>
        </w:rPr>
        <w:t>24</w:t>
      </w:r>
      <w:r w:rsidR="00363DAA">
        <w:rPr>
          <w:rStyle w:val="a6"/>
          <w:b/>
          <w:i w:val="0"/>
          <w:szCs w:val="20"/>
        </w:rPr>
        <w:t xml:space="preserve"> </w:t>
      </w:r>
      <w:r w:rsidR="00095A87" w:rsidRPr="00095A87">
        <w:rPr>
          <w:rStyle w:val="a6"/>
          <w:b/>
          <w:i w:val="0"/>
          <w:szCs w:val="20"/>
        </w:rPr>
        <w:t>ок</w:t>
      </w:r>
      <w:r w:rsidR="00095A87">
        <w:rPr>
          <w:rStyle w:val="a6"/>
          <w:b/>
          <w:i w:val="0"/>
          <w:szCs w:val="20"/>
        </w:rPr>
        <w:t>тября</w:t>
      </w:r>
    </w:p>
    <w:p w:rsidR="00363DAA" w:rsidRDefault="00C834EE" w:rsidP="00C834EE">
      <w:pPr>
        <w:jc w:val="center"/>
        <w:rPr>
          <w:rStyle w:val="a6"/>
          <w:b/>
          <w:i w:val="0"/>
          <w:szCs w:val="20"/>
        </w:rPr>
      </w:pPr>
      <w:r w:rsidRPr="00095A87">
        <w:rPr>
          <w:rStyle w:val="a6"/>
          <w:b/>
          <w:i w:val="0"/>
          <w:szCs w:val="20"/>
        </w:rPr>
        <w:t>МАСТЕР-КЛАССЫ</w:t>
      </w:r>
    </w:p>
    <w:p w:rsidR="00C834EE" w:rsidRDefault="00C834EE" w:rsidP="00C834EE">
      <w:pPr>
        <w:rPr>
          <w:lang w:eastAsia="en-US"/>
        </w:rPr>
      </w:pP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97"/>
      </w:tblGrid>
      <w:tr w:rsidR="00C834EE" w:rsidRPr="00153605" w:rsidTr="00C834EE">
        <w:tc>
          <w:tcPr>
            <w:tcW w:w="10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4EE" w:rsidRPr="00153605" w:rsidRDefault="00C834EE" w:rsidP="00C834EE">
            <w:pPr>
              <w:jc w:val="both"/>
              <w:rPr>
                <w:rStyle w:val="a6"/>
                <w:b/>
                <w:i w:val="0"/>
              </w:rPr>
            </w:pPr>
          </w:p>
          <w:p w:rsidR="005D4FA4" w:rsidRPr="00BE49CC" w:rsidRDefault="00C834EE" w:rsidP="005D4FA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E49CC">
              <w:rPr>
                <w:b/>
                <w:sz w:val="28"/>
                <w:szCs w:val="28"/>
                <w:lang w:eastAsia="en-US"/>
              </w:rPr>
              <w:t>Мастер-класс</w:t>
            </w:r>
            <w:r w:rsidRPr="00BE49CC">
              <w:rPr>
                <w:rStyle w:val="a6"/>
                <w:b/>
                <w:i w:val="0"/>
                <w:sz w:val="28"/>
                <w:szCs w:val="28"/>
              </w:rPr>
              <w:t xml:space="preserve"> №1. </w:t>
            </w:r>
            <w:r w:rsidR="00D956DC" w:rsidRPr="00BE49CC">
              <w:rPr>
                <w:b/>
                <w:sz w:val="28"/>
                <w:szCs w:val="28"/>
              </w:rPr>
              <w:t>24.10.</w:t>
            </w:r>
          </w:p>
          <w:p w:rsidR="00C834EE" w:rsidRPr="00BE49CC" w:rsidRDefault="00C834EE" w:rsidP="00910865">
            <w:pPr>
              <w:shd w:val="clear" w:color="auto" w:fill="FFFFFF"/>
              <w:jc w:val="center"/>
              <w:rPr>
                <w:rStyle w:val="a6"/>
                <w:rFonts w:ascii="Arial" w:hAnsi="Arial" w:cs="Arial"/>
                <w:b/>
                <w:i w:val="0"/>
                <w:iCs w:val="0"/>
                <w:color w:val="000000"/>
                <w:sz w:val="28"/>
                <w:szCs w:val="28"/>
              </w:rPr>
            </w:pPr>
            <w:r w:rsidRPr="00BE49CC">
              <w:rPr>
                <w:rStyle w:val="a6"/>
                <w:b/>
                <w:i w:val="0"/>
                <w:sz w:val="28"/>
                <w:szCs w:val="28"/>
              </w:rPr>
              <w:t>1</w:t>
            </w:r>
            <w:r w:rsidR="00D956DC" w:rsidRPr="00BE49CC">
              <w:rPr>
                <w:rStyle w:val="a6"/>
                <w:b/>
                <w:i w:val="0"/>
                <w:sz w:val="28"/>
                <w:szCs w:val="28"/>
              </w:rPr>
              <w:t>0</w:t>
            </w:r>
            <w:r w:rsidR="00363DAA" w:rsidRPr="00BE49CC">
              <w:rPr>
                <w:rStyle w:val="a6"/>
                <w:b/>
                <w:i w:val="0"/>
                <w:sz w:val="28"/>
                <w:szCs w:val="28"/>
                <w:vertAlign w:val="superscript"/>
              </w:rPr>
              <w:t>0</w:t>
            </w:r>
            <w:r w:rsidRPr="00BE49CC">
              <w:rPr>
                <w:rStyle w:val="a6"/>
                <w:b/>
                <w:i w:val="0"/>
                <w:sz w:val="28"/>
                <w:szCs w:val="28"/>
                <w:vertAlign w:val="superscript"/>
              </w:rPr>
              <w:t>0</w:t>
            </w:r>
            <w:r w:rsidRPr="00BE49CC">
              <w:rPr>
                <w:rStyle w:val="a6"/>
                <w:b/>
                <w:i w:val="0"/>
                <w:sz w:val="28"/>
                <w:szCs w:val="28"/>
              </w:rPr>
              <w:t>-1</w:t>
            </w:r>
            <w:r w:rsidR="00D956DC" w:rsidRPr="00BE49CC">
              <w:rPr>
                <w:rStyle w:val="a6"/>
                <w:b/>
                <w:i w:val="0"/>
                <w:sz w:val="28"/>
                <w:szCs w:val="28"/>
              </w:rPr>
              <w:t>6</w:t>
            </w:r>
            <w:r w:rsidRPr="00BE49CC">
              <w:rPr>
                <w:rStyle w:val="a6"/>
                <w:b/>
                <w:i w:val="0"/>
                <w:sz w:val="28"/>
                <w:szCs w:val="28"/>
                <w:vertAlign w:val="superscript"/>
              </w:rPr>
              <w:t>00</w:t>
            </w:r>
          </w:p>
          <w:p w:rsidR="00D956DC" w:rsidRPr="00BE49CC" w:rsidRDefault="00D956DC" w:rsidP="00D956DC">
            <w:pPr>
              <w:ind w:right="-46"/>
              <w:jc w:val="center"/>
              <w:rPr>
                <w:rFonts w:eastAsia="TimesNewRomanPSMT"/>
                <w:sz w:val="28"/>
                <w:szCs w:val="28"/>
                <w:lang w:eastAsia="en-US"/>
              </w:rPr>
            </w:pPr>
            <w:r w:rsidRPr="00BE49CC">
              <w:rPr>
                <w:rFonts w:eastAsia="TimesNewRomanPSMT"/>
                <w:sz w:val="28"/>
                <w:szCs w:val="28"/>
                <w:lang w:eastAsia="en-US"/>
              </w:rPr>
              <w:t>Забайкальский краевой перинатальный центр г. Чита, ул. Коханского 16</w:t>
            </w:r>
          </w:p>
          <w:p w:rsidR="00D956DC" w:rsidRPr="00D956DC" w:rsidRDefault="00D956DC" w:rsidP="00D956DC">
            <w:pPr>
              <w:ind w:right="-46"/>
              <w:jc w:val="center"/>
              <w:rPr>
                <w:rFonts w:eastAsia="TimesNewRomanPSMT"/>
                <w:sz w:val="28"/>
                <w:szCs w:val="28"/>
                <w:lang w:eastAsia="en-US"/>
              </w:rPr>
            </w:pPr>
            <w:r w:rsidRPr="00D956DC">
              <w:rPr>
                <w:rFonts w:eastAsia="TimesNewRomanPSMT"/>
                <w:sz w:val="28"/>
                <w:szCs w:val="28"/>
                <w:lang w:eastAsia="en-US"/>
              </w:rPr>
              <w:t>операционный блок, 2 этаж</w:t>
            </w:r>
          </w:p>
          <w:p w:rsidR="00D956DC" w:rsidRPr="00D956DC" w:rsidRDefault="00D956DC" w:rsidP="00D956DC">
            <w:pPr>
              <w:ind w:right="-46"/>
              <w:jc w:val="center"/>
              <w:rPr>
                <w:rStyle w:val="a6"/>
                <w:i w:val="0"/>
                <w:sz w:val="28"/>
                <w:szCs w:val="28"/>
              </w:rPr>
            </w:pPr>
            <w:r w:rsidRPr="00D956DC">
              <w:rPr>
                <w:rFonts w:eastAsia="TimesNewRomanPSMT"/>
                <w:sz w:val="28"/>
                <w:szCs w:val="28"/>
                <w:lang w:eastAsia="en-US"/>
              </w:rPr>
              <w:t xml:space="preserve">видеотрансляция в </w:t>
            </w:r>
            <w:r w:rsidRPr="00D956DC">
              <w:rPr>
                <w:sz w:val="28"/>
                <w:szCs w:val="28"/>
              </w:rPr>
              <w:t>конференц-зал, 4 этаж</w:t>
            </w:r>
          </w:p>
          <w:p w:rsidR="00C834EE" w:rsidRPr="00153605" w:rsidRDefault="00C834EE" w:rsidP="00153605">
            <w:pPr>
              <w:jc w:val="both"/>
              <w:rPr>
                <w:rStyle w:val="a6"/>
                <w:i w:val="0"/>
              </w:rPr>
            </w:pPr>
          </w:p>
        </w:tc>
      </w:tr>
      <w:tr w:rsidR="00910865" w:rsidRPr="00153605" w:rsidTr="00D956DC">
        <w:trPr>
          <w:trHeight w:val="131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865" w:rsidRPr="00D956DC" w:rsidRDefault="00D956DC" w:rsidP="00D956DC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="TimesNewRomanPS-BoldMT"/>
                <w:b/>
                <w:bCs/>
                <w:i w:val="0"/>
                <w:iCs w:val="0"/>
                <w:sz w:val="28"/>
                <w:lang w:eastAsia="en-US"/>
              </w:rPr>
            </w:pPr>
            <w:r w:rsidRPr="00D956DC">
              <w:rPr>
                <w:rFonts w:eastAsia="TimesNewRomanPS-BoldMT"/>
                <w:b/>
                <w:bCs/>
                <w:sz w:val="28"/>
                <w:lang w:eastAsia="en-US"/>
              </w:rPr>
              <w:t>«</w:t>
            </w:r>
            <w:proofErr w:type="spellStart"/>
            <w:r w:rsidRPr="00D956DC">
              <w:rPr>
                <w:rFonts w:eastAsia="TimesNewRomanPS-BoldMT"/>
                <w:b/>
                <w:bCs/>
                <w:sz w:val="28"/>
                <w:lang w:eastAsia="en-US"/>
              </w:rPr>
              <w:t>Органосберегающие</w:t>
            </w:r>
            <w:proofErr w:type="spellEnd"/>
            <w:r w:rsidRPr="00D956DC">
              <w:rPr>
                <w:rFonts w:eastAsia="TimesNewRomanPS-BoldMT"/>
                <w:b/>
                <w:bCs/>
                <w:sz w:val="28"/>
                <w:lang w:eastAsia="en-US"/>
              </w:rPr>
              <w:t xml:space="preserve"> технологии в акушерстве при </w:t>
            </w:r>
            <w:proofErr w:type="spellStart"/>
            <w:r w:rsidRPr="00D956DC">
              <w:rPr>
                <w:rFonts w:eastAsia="TimesNewRomanPS-BoldMT"/>
                <w:b/>
                <w:bCs/>
                <w:sz w:val="28"/>
                <w:lang w:eastAsia="en-US"/>
              </w:rPr>
              <w:t>предлежании</w:t>
            </w:r>
            <w:proofErr w:type="spellEnd"/>
            <w:r w:rsidRPr="00D956DC">
              <w:rPr>
                <w:rFonts w:eastAsia="TimesNewRomanPS-BoldMT"/>
                <w:b/>
                <w:bCs/>
                <w:sz w:val="28"/>
                <w:lang w:eastAsia="en-US"/>
              </w:rPr>
              <w:t xml:space="preserve"> и врастании плаценты, гигантских опухолях матки» </w:t>
            </w:r>
          </w:p>
        </w:tc>
        <w:tc>
          <w:tcPr>
            <w:tcW w:w="5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6DC" w:rsidRPr="00D956DC" w:rsidRDefault="00910865" w:rsidP="00D956D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lang w:eastAsia="en-US"/>
              </w:rPr>
            </w:pPr>
            <w:r w:rsidRPr="00D956DC">
              <w:rPr>
                <w:rStyle w:val="a6"/>
                <w:i w:val="0"/>
                <w:sz w:val="28"/>
              </w:rPr>
              <w:t xml:space="preserve">Модератор: </w:t>
            </w:r>
            <w:r w:rsidR="007371EF">
              <w:rPr>
                <w:rFonts w:eastAsia="TimesNewRomanPSMT"/>
                <w:sz w:val="28"/>
                <w:lang w:eastAsia="en-US"/>
              </w:rPr>
              <w:t>д.м.н., п</w:t>
            </w:r>
            <w:r w:rsidR="00D956DC" w:rsidRPr="00D956DC">
              <w:rPr>
                <w:rFonts w:eastAsia="TimesNewRomanPSMT"/>
                <w:sz w:val="28"/>
                <w:lang w:eastAsia="en-US"/>
              </w:rPr>
              <w:t>рофессор Баринов С.В. (Омск)</w:t>
            </w:r>
          </w:p>
          <w:p w:rsidR="00910865" w:rsidRPr="00D956DC" w:rsidRDefault="00910865" w:rsidP="00D956DC">
            <w:pPr>
              <w:jc w:val="both"/>
              <w:rPr>
                <w:rFonts w:ascii="Arial" w:hAnsi="Arial" w:cs="Arial"/>
                <w:color w:val="000000"/>
                <w:sz w:val="28"/>
              </w:rPr>
            </w:pPr>
          </w:p>
        </w:tc>
      </w:tr>
    </w:tbl>
    <w:p w:rsidR="00AA42BB" w:rsidRPr="00153605" w:rsidRDefault="00AA42BB" w:rsidP="00363DAA">
      <w:pPr>
        <w:rPr>
          <w:lang w:eastAsia="en-US"/>
        </w:rPr>
      </w:pPr>
    </w:p>
    <w:sectPr w:rsidR="00AA42BB" w:rsidRPr="00153605" w:rsidSect="00C331B8">
      <w:pgSz w:w="11906" w:h="16838"/>
      <w:pgMar w:top="851" w:right="187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3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67F8"/>
    <w:multiLevelType w:val="hybridMultilevel"/>
    <w:tmpl w:val="0286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2380"/>
    <w:multiLevelType w:val="hybridMultilevel"/>
    <w:tmpl w:val="6B7A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DD3E07"/>
    <w:multiLevelType w:val="hybridMultilevel"/>
    <w:tmpl w:val="A8B0F764"/>
    <w:lvl w:ilvl="0" w:tplc="811EC034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3" w15:restartNumberingAfterBreak="0">
    <w:nsid w:val="62064570"/>
    <w:multiLevelType w:val="hybridMultilevel"/>
    <w:tmpl w:val="91A8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63D8"/>
    <w:multiLevelType w:val="hybridMultilevel"/>
    <w:tmpl w:val="0FC6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2CE"/>
    <w:rsid w:val="000003B5"/>
    <w:rsid w:val="000012AC"/>
    <w:rsid w:val="00003DE1"/>
    <w:rsid w:val="00007433"/>
    <w:rsid w:val="00007CE8"/>
    <w:rsid w:val="00015F98"/>
    <w:rsid w:val="00020CB1"/>
    <w:rsid w:val="000223BD"/>
    <w:rsid w:val="00024B11"/>
    <w:rsid w:val="00033AFA"/>
    <w:rsid w:val="00035162"/>
    <w:rsid w:val="00041051"/>
    <w:rsid w:val="00043319"/>
    <w:rsid w:val="00047EB8"/>
    <w:rsid w:val="00050AF2"/>
    <w:rsid w:val="00082FAB"/>
    <w:rsid w:val="00095A87"/>
    <w:rsid w:val="000A2C51"/>
    <w:rsid w:val="000A5FCB"/>
    <w:rsid w:val="000B1EC7"/>
    <w:rsid w:val="000D5536"/>
    <w:rsid w:val="000F1CB7"/>
    <w:rsid w:val="000F7B87"/>
    <w:rsid w:val="00105FB1"/>
    <w:rsid w:val="00107B4B"/>
    <w:rsid w:val="00114A25"/>
    <w:rsid w:val="0012484A"/>
    <w:rsid w:val="00142A7A"/>
    <w:rsid w:val="00142C61"/>
    <w:rsid w:val="001452CE"/>
    <w:rsid w:val="00146864"/>
    <w:rsid w:val="00153605"/>
    <w:rsid w:val="00173B0A"/>
    <w:rsid w:val="0018546D"/>
    <w:rsid w:val="001E0307"/>
    <w:rsid w:val="00202266"/>
    <w:rsid w:val="00233420"/>
    <w:rsid w:val="002364AB"/>
    <w:rsid w:val="00243341"/>
    <w:rsid w:val="00272D10"/>
    <w:rsid w:val="00275C7A"/>
    <w:rsid w:val="002861E3"/>
    <w:rsid w:val="00290A38"/>
    <w:rsid w:val="00294457"/>
    <w:rsid w:val="002973FB"/>
    <w:rsid w:val="002B3672"/>
    <w:rsid w:val="002B4CF2"/>
    <w:rsid w:val="002B7220"/>
    <w:rsid w:val="002C6AE9"/>
    <w:rsid w:val="002F6DAA"/>
    <w:rsid w:val="003069EE"/>
    <w:rsid w:val="00320C55"/>
    <w:rsid w:val="00323934"/>
    <w:rsid w:val="00334EAE"/>
    <w:rsid w:val="00346C7B"/>
    <w:rsid w:val="00363DAA"/>
    <w:rsid w:val="0039241F"/>
    <w:rsid w:val="003B147E"/>
    <w:rsid w:val="003B2137"/>
    <w:rsid w:val="003C2A3E"/>
    <w:rsid w:val="003C421E"/>
    <w:rsid w:val="003D16A9"/>
    <w:rsid w:val="003D3325"/>
    <w:rsid w:val="003E4541"/>
    <w:rsid w:val="003E53ED"/>
    <w:rsid w:val="00441761"/>
    <w:rsid w:val="0044276F"/>
    <w:rsid w:val="00462329"/>
    <w:rsid w:val="00463F2B"/>
    <w:rsid w:val="0048786C"/>
    <w:rsid w:val="00490287"/>
    <w:rsid w:val="004E1CEB"/>
    <w:rsid w:val="004E30C2"/>
    <w:rsid w:val="00517CE7"/>
    <w:rsid w:val="0052019D"/>
    <w:rsid w:val="00522252"/>
    <w:rsid w:val="00522DE2"/>
    <w:rsid w:val="00527D7D"/>
    <w:rsid w:val="00530552"/>
    <w:rsid w:val="00534CE7"/>
    <w:rsid w:val="00535A06"/>
    <w:rsid w:val="005442AA"/>
    <w:rsid w:val="00570660"/>
    <w:rsid w:val="00576BB4"/>
    <w:rsid w:val="005951FC"/>
    <w:rsid w:val="005B518A"/>
    <w:rsid w:val="005C4F49"/>
    <w:rsid w:val="005D0B41"/>
    <w:rsid w:val="005D4932"/>
    <w:rsid w:val="005D4FA4"/>
    <w:rsid w:val="005D5AFA"/>
    <w:rsid w:val="005E4DE2"/>
    <w:rsid w:val="00602067"/>
    <w:rsid w:val="00612F6C"/>
    <w:rsid w:val="00617831"/>
    <w:rsid w:val="006204C6"/>
    <w:rsid w:val="00625C18"/>
    <w:rsid w:val="00626A6B"/>
    <w:rsid w:val="006442DF"/>
    <w:rsid w:val="00644AE0"/>
    <w:rsid w:val="00656318"/>
    <w:rsid w:val="00657E00"/>
    <w:rsid w:val="006672D1"/>
    <w:rsid w:val="00672F52"/>
    <w:rsid w:val="00685903"/>
    <w:rsid w:val="00687039"/>
    <w:rsid w:val="00694662"/>
    <w:rsid w:val="0069696A"/>
    <w:rsid w:val="006A603E"/>
    <w:rsid w:val="006A785F"/>
    <w:rsid w:val="006C2253"/>
    <w:rsid w:val="006C2535"/>
    <w:rsid w:val="006C54F8"/>
    <w:rsid w:val="006E2364"/>
    <w:rsid w:val="007037AE"/>
    <w:rsid w:val="00706317"/>
    <w:rsid w:val="00712FDE"/>
    <w:rsid w:val="007158A6"/>
    <w:rsid w:val="007174B6"/>
    <w:rsid w:val="0072464A"/>
    <w:rsid w:val="00733890"/>
    <w:rsid w:val="00736C00"/>
    <w:rsid w:val="007371EF"/>
    <w:rsid w:val="00766E7A"/>
    <w:rsid w:val="00772BB5"/>
    <w:rsid w:val="0078366A"/>
    <w:rsid w:val="007A0FFD"/>
    <w:rsid w:val="007A50E1"/>
    <w:rsid w:val="007A6964"/>
    <w:rsid w:val="007C0DF6"/>
    <w:rsid w:val="007C1B55"/>
    <w:rsid w:val="007C70C2"/>
    <w:rsid w:val="007D4049"/>
    <w:rsid w:val="007E04B1"/>
    <w:rsid w:val="007E6AC8"/>
    <w:rsid w:val="007F2DFF"/>
    <w:rsid w:val="008024A6"/>
    <w:rsid w:val="00802EBA"/>
    <w:rsid w:val="008049D0"/>
    <w:rsid w:val="00805E17"/>
    <w:rsid w:val="008073B9"/>
    <w:rsid w:val="00811DDA"/>
    <w:rsid w:val="00812961"/>
    <w:rsid w:val="008158EE"/>
    <w:rsid w:val="00837766"/>
    <w:rsid w:val="008401EC"/>
    <w:rsid w:val="00844526"/>
    <w:rsid w:val="008527BD"/>
    <w:rsid w:val="00855F9D"/>
    <w:rsid w:val="0086111E"/>
    <w:rsid w:val="00866F5E"/>
    <w:rsid w:val="00867EC2"/>
    <w:rsid w:val="0087093A"/>
    <w:rsid w:val="0089468D"/>
    <w:rsid w:val="00897D88"/>
    <w:rsid w:val="008A24F9"/>
    <w:rsid w:val="008B1E2F"/>
    <w:rsid w:val="008B4373"/>
    <w:rsid w:val="008E2FEA"/>
    <w:rsid w:val="008E390C"/>
    <w:rsid w:val="008E5987"/>
    <w:rsid w:val="008F2101"/>
    <w:rsid w:val="008F6763"/>
    <w:rsid w:val="00905DB4"/>
    <w:rsid w:val="00910865"/>
    <w:rsid w:val="00914C74"/>
    <w:rsid w:val="00922457"/>
    <w:rsid w:val="0093088C"/>
    <w:rsid w:val="009314CD"/>
    <w:rsid w:val="00933CF6"/>
    <w:rsid w:val="009413D9"/>
    <w:rsid w:val="0095042E"/>
    <w:rsid w:val="00950A31"/>
    <w:rsid w:val="00964E9F"/>
    <w:rsid w:val="00975240"/>
    <w:rsid w:val="00994DDD"/>
    <w:rsid w:val="00995CB6"/>
    <w:rsid w:val="00996FA5"/>
    <w:rsid w:val="009B3132"/>
    <w:rsid w:val="009C1042"/>
    <w:rsid w:val="009C4AE2"/>
    <w:rsid w:val="009C62C8"/>
    <w:rsid w:val="009D31EF"/>
    <w:rsid w:val="009E206A"/>
    <w:rsid w:val="00A149AB"/>
    <w:rsid w:val="00A32ECD"/>
    <w:rsid w:val="00A36BCE"/>
    <w:rsid w:val="00A52F45"/>
    <w:rsid w:val="00A600D8"/>
    <w:rsid w:val="00A74A8F"/>
    <w:rsid w:val="00A87CBC"/>
    <w:rsid w:val="00A9415E"/>
    <w:rsid w:val="00AA3817"/>
    <w:rsid w:val="00AA3902"/>
    <w:rsid w:val="00AA42BB"/>
    <w:rsid w:val="00AC1239"/>
    <w:rsid w:val="00AC1338"/>
    <w:rsid w:val="00AC72CD"/>
    <w:rsid w:val="00AD7592"/>
    <w:rsid w:val="00AD7ED9"/>
    <w:rsid w:val="00AE79C9"/>
    <w:rsid w:val="00AF2014"/>
    <w:rsid w:val="00AF3E71"/>
    <w:rsid w:val="00AF6B81"/>
    <w:rsid w:val="00B020E2"/>
    <w:rsid w:val="00B11A75"/>
    <w:rsid w:val="00B27E90"/>
    <w:rsid w:val="00B318A6"/>
    <w:rsid w:val="00B41AE4"/>
    <w:rsid w:val="00B42D16"/>
    <w:rsid w:val="00B63E93"/>
    <w:rsid w:val="00B76FE2"/>
    <w:rsid w:val="00B960A7"/>
    <w:rsid w:val="00BA688A"/>
    <w:rsid w:val="00BD685F"/>
    <w:rsid w:val="00BE49CC"/>
    <w:rsid w:val="00C06DDE"/>
    <w:rsid w:val="00C16B7F"/>
    <w:rsid w:val="00C24B0E"/>
    <w:rsid w:val="00C25012"/>
    <w:rsid w:val="00C26ABB"/>
    <w:rsid w:val="00C331B8"/>
    <w:rsid w:val="00C33B04"/>
    <w:rsid w:val="00C45109"/>
    <w:rsid w:val="00C52FE5"/>
    <w:rsid w:val="00C53566"/>
    <w:rsid w:val="00C54CC8"/>
    <w:rsid w:val="00C55761"/>
    <w:rsid w:val="00C6320B"/>
    <w:rsid w:val="00C834EE"/>
    <w:rsid w:val="00C83A14"/>
    <w:rsid w:val="00C86810"/>
    <w:rsid w:val="00C86B16"/>
    <w:rsid w:val="00C90ECA"/>
    <w:rsid w:val="00CA053E"/>
    <w:rsid w:val="00CA2141"/>
    <w:rsid w:val="00CA31DF"/>
    <w:rsid w:val="00CA593F"/>
    <w:rsid w:val="00CD7D51"/>
    <w:rsid w:val="00D10689"/>
    <w:rsid w:val="00D15602"/>
    <w:rsid w:val="00D20EA3"/>
    <w:rsid w:val="00D375A6"/>
    <w:rsid w:val="00D47B2B"/>
    <w:rsid w:val="00D52FA9"/>
    <w:rsid w:val="00D53E2E"/>
    <w:rsid w:val="00D60127"/>
    <w:rsid w:val="00D625CF"/>
    <w:rsid w:val="00D642D5"/>
    <w:rsid w:val="00D65961"/>
    <w:rsid w:val="00D70E9A"/>
    <w:rsid w:val="00D7759C"/>
    <w:rsid w:val="00D85693"/>
    <w:rsid w:val="00D86C4C"/>
    <w:rsid w:val="00D93327"/>
    <w:rsid w:val="00D933B9"/>
    <w:rsid w:val="00D956DC"/>
    <w:rsid w:val="00DA43DA"/>
    <w:rsid w:val="00DF0214"/>
    <w:rsid w:val="00E025E3"/>
    <w:rsid w:val="00E07496"/>
    <w:rsid w:val="00E15C7A"/>
    <w:rsid w:val="00E23322"/>
    <w:rsid w:val="00E3163C"/>
    <w:rsid w:val="00E317BE"/>
    <w:rsid w:val="00E35AB3"/>
    <w:rsid w:val="00E42468"/>
    <w:rsid w:val="00E46CC3"/>
    <w:rsid w:val="00E57B3B"/>
    <w:rsid w:val="00E57DE1"/>
    <w:rsid w:val="00E749BF"/>
    <w:rsid w:val="00E75E2E"/>
    <w:rsid w:val="00E9738F"/>
    <w:rsid w:val="00E97E01"/>
    <w:rsid w:val="00EA4E2F"/>
    <w:rsid w:val="00EF3960"/>
    <w:rsid w:val="00EF5E4D"/>
    <w:rsid w:val="00F0282E"/>
    <w:rsid w:val="00F05D35"/>
    <w:rsid w:val="00F1548F"/>
    <w:rsid w:val="00F22469"/>
    <w:rsid w:val="00F24776"/>
    <w:rsid w:val="00F2756A"/>
    <w:rsid w:val="00F511D7"/>
    <w:rsid w:val="00F62867"/>
    <w:rsid w:val="00F63FBA"/>
    <w:rsid w:val="00F662E8"/>
    <w:rsid w:val="00FA11A8"/>
    <w:rsid w:val="00FB5664"/>
    <w:rsid w:val="00FB580B"/>
    <w:rsid w:val="00FC1DFD"/>
    <w:rsid w:val="00FC3254"/>
    <w:rsid w:val="00FD29FC"/>
    <w:rsid w:val="00FD6B42"/>
    <w:rsid w:val="00FE3F9C"/>
    <w:rsid w:val="00FE5DDE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C55C"/>
  <w15:docId w15:val="{E3B3B4F0-DCF6-4C46-A115-754483D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C62C8"/>
    <w:pPr>
      <w:keepNext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24B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452C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2756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75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E90"/>
  </w:style>
  <w:style w:type="paragraph" w:styleId="a5">
    <w:name w:val="Normal (Web)"/>
    <w:basedOn w:val="a"/>
    <w:uiPriority w:val="99"/>
    <w:unhideWhenUsed/>
    <w:rsid w:val="00114A25"/>
    <w:pPr>
      <w:spacing w:before="100" w:beforeAutospacing="1" w:after="100" w:afterAutospacing="1"/>
    </w:pPr>
  </w:style>
  <w:style w:type="character" w:styleId="a6">
    <w:name w:val="Emphasis"/>
    <w:qFormat/>
    <w:locked/>
    <w:rsid w:val="00F05D35"/>
    <w:rPr>
      <w:i/>
      <w:iCs/>
    </w:rPr>
  </w:style>
  <w:style w:type="character" w:customStyle="1" w:styleId="10">
    <w:name w:val="Заголовок 1 Знак"/>
    <w:link w:val="1"/>
    <w:uiPriority w:val="9"/>
    <w:rsid w:val="009C62C8"/>
    <w:rPr>
      <w:rFonts w:ascii="Times New Roman" w:hAnsi="Times New Roman"/>
      <w:b/>
      <w:sz w:val="28"/>
      <w:szCs w:val="28"/>
    </w:rPr>
  </w:style>
  <w:style w:type="table" w:styleId="a7">
    <w:name w:val="Table Grid"/>
    <w:basedOn w:val="a1"/>
    <w:uiPriority w:val="59"/>
    <w:locked/>
    <w:rsid w:val="009C62C8"/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locked/>
    <w:rsid w:val="009C62C8"/>
    <w:pPr>
      <w:autoSpaceDE w:val="0"/>
      <w:autoSpaceDN w:val="0"/>
      <w:adjustRightInd w:val="0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9">
    <w:name w:val="Заголовок Знак"/>
    <w:link w:val="a8"/>
    <w:uiPriority w:val="10"/>
    <w:rsid w:val="009C62C8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rsid w:val="00C24B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52019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201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24B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EB9D-C557-4FB8-8F52-9BD79CF4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Олег Александрович</vt:lpstr>
    </vt:vector>
  </TitlesOfParts>
  <Company>MultiDVD Team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Олег Александрович</dc:title>
  <dc:creator>Пользователь Windows</dc:creator>
  <cp:lastModifiedBy>User</cp:lastModifiedBy>
  <cp:revision>42</cp:revision>
  <cp:lastPrinted>2015-04-20T05:25:00Z</cp:lastPrinted>
  <dcterms:created xsi:type="dcterms:W3CDTF">2018-09-17T02:00:00Z</dcterms:created>
  <dcterms:modified xsi:type="dcterms:W3CDTF">2019-10-05T14:52:00Z</dcterms:modified>
</cp:coreProperties>
</file>