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30" w:rsidRDefault="004E71BE" w:rsidP="004E71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930">
        <w:rPr>
          <w:noProof/>
          <w:sz w:val="28"/>
          <w:szCs w:val="28"/>
        </w:rPr>
        <w:drawing>
          <wp:inline distT="0" distB="0" distL="0" distR="0">
            <wp:extent cx="1444625" cy="645160"/>
            <wp:effectExtent l="19050" t="0" r="3175" b="0"/>
            <wp:docPr id="1" name="Рисунок 1" descr="C:\Users\Наталья\Desktop\ПОЛИСАН\конференции\логотип_полисан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ОЛИСАН\конференции\логотип_полисан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</w:p>
    <w:p w:rsidR="00CC55A0" w:rsidRDefault="004065C8" w:rsidP="00CC5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мероприятий </w:t>
      </w:r>
    </w:p>
    <w:p w:rsidR="00390930" w:rsidRPr="00CC55A0" w:rsidRDefault="004065C8" w:rsidP="00CC55A0">
      <w:pPr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с участием лектора </w:t>
      </w:r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>Разин</w:t>
      </w:r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>а</w:t>
      </w:r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 xml:space="preserve"> Андрей Юрьевич</w:t>
      </w:r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>а</w:t>
      </w:r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 xml:space="preserve">, к.м.н., кафедра анестезиологии и реаниматологии </w:t>
      </w:r>
      <w:proofErr w:type="spellStart"/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>РостГМУ</w:t>
      </w:r>
      <w:proofErr w:type="spellEnd"/>
      <w:r w:rsidR="00CC55A0" w:rsidRPr="00CC55A0">
        <w:rPr>
          <w:rFonts w:cstheme="minorHAnsi"/>
          <w:color w:val="000000"/>
          <w:sz w:val="28"/>
          <w:szCs w:val="28"/>
          <w:shd w:val="clear" w:color="auto" w:fill="FFFFFF"/>
        </w:rPr>
        <w:t>, г. Ростов-на-Дону</w:t>
      </w:r>
    </w:p>
    <w:p w:rsidR="00CC55A0" w:rsidRPr="00CC55A0" w:rsidRDefault="00CC55A0" w:rsidP="00CC55A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 мая 2018г. в 1</w:t>
      </w:r>
      <w:r w:rsidR="00150D39">
        <w:rPr>
          <w:rFonts w:ascii="Arial" w:hAnsi="Arial" w:cs="Arial"/>
          <w:color w:val="000000"/>
          <w:sz w:val="23"/>
          <w:szCs w:val="23"/>
          <w:shd w:val="clear" w:color="auto" w:fill="FFFFFF"/>
        </w:rPr>
        <w:t>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:00</w:t>
      </w:r>
    </w:p>
    <w:p w:rsidR="00CC55A0" w:rsidRPr="00CC55A0" w:rsidRDefault="00CC55A0" w:rsidP="00CC55A0">
      <w:pPr>
        <w:pStyle w:val="a3"/>
        <w:ind w:left="360"/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C55A0"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r w:rsidRPr="00CC55A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Концепция применения </w:t>
      </w:r>
      <w:proofErr w:type="spellStart"/>
      <w:r w:rsidRPr="00CC55A0">
        <w:rPr>
          <w:rFonts w:ascii="Arial" w:hAnsi="Arial" w:cs="Arial"/>
          <w:color w:val="000000"/>
          <w:sz w:val="23"/>
          <w:szCs w:val="23"/>
          <w:shd w:val="clear" w:color="auto" w:fill="FFFFFF"/>
        </w:rPr>
        <w:t>антигипоксантов</w:t>
      </w:r>
      <w:proofErr w:type="spellEnd"/>
      <w:r w:rsidRPr="00CC55A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клинике критических состояний</w:t>
      </w:r>
      <w:r w:rsidRPr="00CC55A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</w:t>
      </w:r>
    </w:p>
    <w:p w:rsidR="00CC55A0" w:rsidRDefault="00CC55A0" w:rsidP="00CC55A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Лекция на базе ССМП г. Чита, ул. Смоленская,100  </w:t>
      </w:r>
    </w:p>
    <w:p w:rsidR="00CC55A0" w:rsidRPr="00CC55A0" w:rsidRDefault="00CC55A0" w:rsidP="00345559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 мая 2018г. в 10:00</w:t>
      </w:r>
    </w:p>
    <w:p w:rsidR="00CC55A0" w:rsidRDefault="00CC55A0" w:rsidP="00CC55A0">
      <w:pPr>
        <w:pStyle w:val="a3"/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r w:rsidR="00F435BD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Коррекция нарушений кислотно-основных состояний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</w:t>
      </w:r>
    </w:p>
    <w:p w:rsidR="004501B8" w:rsidRPr="00CC55A0" w:rsidRDefault="00285E86" w:rsidP="00CC55A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01B8">
        <w:rPr>
          <w:sz w:val="24"/>
          <w:szCs w:val="24"/>
        </w:rPr>
        <w:t>Лекция на базе ЗКПЦ г. Чита, ул. Коханского,16</w:t>
      </w:r>
    </w:p>
    <w:p w:rsidR="00CC55A0" w:rsidRPr="00285E86" w:rsidRDefault="00700305" w:rsidP="00345559">
      <w:pPr>
        <w:pStyle w:val="a3"/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85E86">
        <w:rPr>
          <w:rFonts w:ascii="Arial" w:hAnsi="Arial" w:cs="Arial"/>
          <w:sz w:val="23"/>
          <w:szCs w:val="23"/>
        </w:rPr>
        <w:t>17 мая 2018г. в 14:40</w:t>
      </w:r>
    </w:p>
    <w:p w:rsidR="00F435BD" w:rsidRPr="00285E86" w:rsidRDefault="00F435BD" w:rsidP="00F435BD">
      <w:pPr>
        <w:pStyle w:val="a3"/>
        <w:ind w:left="360"/>
        <w:rPr>
          <w:rFonts w:ascii="Arial" w:hAnsi="Arial" w:cs="Arial"/>
          <w:sz w:val="23"/>
          <w:szCs w:val="23"/>
        </w:rPr>
      </w:pPr>
      <w:r w:rsidRPr="00285E86">
        <w:rPr>
          <w:rFonts w:ascii="Arial" w:hAnsi="Arial" w:cs="Arial"/>
          <w:sz w:val="23"/>
          <w:szCs w:val="23"/>
        </w:rPr>
        <w:t>«</w:t>
      </w:r>
      <w:r w:rsidR="00D20032" w:rsidRPr="00285E86">
        <w:rPr>
          <w:rFonts w:ascii="Arial" w:hAnsi="Arial" w:cs="Arial"/>
          <w:sz w:val="23"/>
          <w:szCs w:val="23"/>
        </w:rPr>
        <w:t xml:space="preserve">Особенности и правила проведения метаболической терапии. Почему не работают </w:t>
      </w:r>
      <w:proofErr w:type="spellStart"/>
      <w:r w:rsidR="00D20032" w:rsidRPr="00285E86">
        <w:rPr>
          <w:rFonts w:ascii="Arial" w:hAnsi="Arial" w:cs="Arial"/>
          <w:sz w:val="23"/>
          <w:szCs w:val="23"/>
        </w:rPr>
        <w:t>антигипоксанты</w:t>
      </w:r>
      <w:bookmarkStart w:id="0" w:name="_GoBack"/>
      <w:bookmarkEnd w:id="0"/>
      <w:proofErr w:type="spellEnd"/>
      <w:r w:rsidR="00D20032" w:rsidRPr="00285E86">
        <w:rPr>
          <w:rFonts w:ascii="Arial" w:hAnsi="Arial" w:cs="Arial"/>
          <w:sz w:val="23"/>
          <w:szCs w:val="23"/>
        </w:rPr>
        <w:t>»</w:t>
      </w:r>
    </w:p>
    <w:p w:rsidR="00700305" w:rsidRPr="004065C8" w:rsidRDefault="00285E86" w:rsidP="00700305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0032">
        <w:rPr>
          <w:sz w:val="24"/>
          <w:szCs w:val="24"/>
        </w:rPr>
        <w:t>Лекция в рамках, межрегиональной НПК, посвященной 5-летию открытия Регионального сосудистого центра в ЗК.  В актовом (ярусном) зале ККБ, г. Чита, ул. Коханского,7</w:t>
      </w:r>
    </w:p>
    <w:p w:rsidR="004065C8" w:rsidRPr="004065C8" w:rsidRDefault="004065C8" w:rsidP="004065C8">
      <w:pPr>
        <w:pStyle w:val="a3"/>
        <w:rPr>
          <w:sz w:val="24"/>
          <w:szCs w:val="24"/>
        </w:rPr>
      </w:pPr>
    </w:p>
    <w:p w:rsidR="00D20032" w:rsidRDefault="0025192F" w:rsidP="00390930">
      <w:pPr>
        <w:rPr>
          <w:sz w:val="24"/>
          <w:szCs w:val="24"/>
        </w:rPr>
      </w:pPr>
      <w:r>
        <w:rPr>
          <w:sz w:val="24"/>
          <w:szCs w:val="24"/>
        </w:rPr>
        <w:t xml:space="preserve">  Контактное лицо:</w:t>
      </w:r>
    </w:p>
    <w:p w:rsidR="00390930" w:rsidRPr="00390930" w:rsidRDefault="00D20032" w:rsidP="00390930">
      <w:pPr>
        <w:rPr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Старший менеджер</w:t>
      </w:r>
      <w:r w:rsidR="0025192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ОРР</w:t>
      </w:r>
      <w:r w:rsidR="0025192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О</w:t>
      </w:r>
      <w:r w:rsidR="0025192F">
        <w:rPr>
          <w:rFonts w:ascii="Arial" w:hAnsi="Arial" w:cs="Arial"/>
          <w:color w:val="000000"/>
          <w:sz w:val="18"/>
          <w:szCs w:val="18"/>
          <w:shd w:val="clear" w:color="auto" w:fill="FFFFFF"/>
        </w:rPr>
        <w:t>ОО "НТФФ "ПОЛИСАН"</w:t>
      </w:r>
      <w:r w:rsidR="0025192F">
        <w:rPr>
          <w:rFonts w:ascii="Arial" w:hAnsi="Arial" w:cs="Arial"/>
          <w:color w:val="000000"/>
          <w:sz w:val="18"/>
          <w:szCs w:val="18"/>
        </w:rPr>
        <w:br/>
      </w:r>
      <w:r w:rsidR="0025192F">
        <w:rPr>
          <w:rFonts w:ascii="Arial" w:hAnsi="Arial" w:cs="Arial"/>
          <w:color w:val="000000"/>
          <w:sz w:val="18"/>
          <w:szCs w:val="18"/>
          <w:shd w:val="clear" w:color="auto" w:fill="FFFFFF"/>
        </w:rPr>
        <w:t>Варфоломеева Наталья Петровна</w:t>
      </w:r>
      <w:r w:rsidR="0025192F">
        <w:rPr>
          <w:rFonts w:ascii="Arial" w:hAnsi="Arial" w:cs="Arial"/>
          <w:color w:val="000000"/>
          <w:sz w:val="18"/>
          <w:szCs w:val="18"/>
        </w:rPr>
        <w:br/>
      </w:r>
      <w:r w:rsidR="0025192F">
        <w:rPr>
          <w:rFonts w:ascii="Arial" w:hAnsi="Arial" w:cs="Arial"/>
          <w:color w:val="000000"/>
          <w:sz w:val="18"/>
          <w:szCs w:val="18"/>
          <w:shd w:val="clear" w:color="auto" w:fill="FFFFFF"/>
        </w:rPr>
        <w:t>т.</w:t>
      </w:r>
      <w:r w:rsidR="0025192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5192F" w:rsidRPr="0025192F">
        <w:rPr>
          <w:rStyle w:val="js-phone-number"/>
          <w:rFonts w:ascii="Arial" w:hAnsi="Arial" w:cs="Arial"/>
          <w:sz w:val="18"/>
          <w:szCs w:val="18"/>
          <w:shd w:val="clear" w:color="auto" w:fill="FFFFFF"/>
        </w:rPr>
        <w:t>89144617695</w:t>
      </w:r>
      <w:r w:rsidR="0025192F" w:rsidRPr="0025192F">
        <w:rPr>
          <w:rFonts w:ascii="Arial" w:hAnsi="Arial" w:cs="Arial"/>
          <w:sz w:val="18"/>
          <w:szCs w:val="18"/>
        </w:rPr>
        <w:br/>
      </w:r>
      <w:r w:rsidR="0025192F" w:rsidRPr="0025192F">
        <w:rPr>
          <w:rFonts w:ascii="Arial" w:hAnsi="Arial" w:cs="Arial"/>
          <w:sz w:val="18"/>
          <w:szCs w:val="18"/>
          <w:shd w:val="clear" w:color="auto" w:fill="FFFFFF"/>
        </w:rPr>
        <w:t>т.</w:t>
      </w:r>
      <w:r w:rsidR="0025192F" w:rsidRPr="0025192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25192F" w:rsidRPr="0025192F">
        <w:rPr>
          <w:rStyle w:val="js-phone-number"/>
          <w:rFonts w:ascii="Arial" w:hAnsi="Arial" w:cs="Arial"/>
          <w:sz w:val="18"/>
          <w:szCs w:val="18"/>
          <w:shd w:val="clear" w:color="auto" w:fill="FFFFFF"/>
        </w:rPr>
        <w:t>89</w:t>
      </w:r>
      <w:r>
        <w:rPr>
          <w:rStyle w:val="js-phone-number"/>
          <w:rFonts w:ascii="Arial" w:hAnsi="Arial" w:cs="Arial"/>
          <w:sz w:val="18"/>
          <w:szCs w:val="18"/>
          <w:shd w:val="clear" w:color="auto" w:fill="FFFFFF"/>
        </w:rPr>
        <w:t>312828094</w:t>
      </w:r>
    </w:p>
    <w:p w:rsidR="004E71BE" w:rsidRDefault="004E71BE" w:rsidP="004E71BE">
      <w:pPr>
        <w:rPr>
          <w:sz w:val="28"/>
          <w:szCs w:val="28"/>
        </w:rPr>
      </w:pPr>
    </w:p>
    <w:p w:rsidR="004E71BE" w:rsidRDefault="004E71BE" w:rsidP="00D42325">
      <w:pPr>
        <w:pStyle w:val="a3"/>
        <w:rPr>
          <w:sz w:val="28"/>
          <w:szCs w:val="28"/>
        </w:rPr>
      </w:pPr>
    </w:p>
    <w:p w:rsidR="004E71BE" w:rsidRDefault="004E71BE" w:rsidP="00D42325">
      <w:pPr>
        <w:pStyle w:val="a3"/>
        <w:rPr>
          <w:sz w:val="28"/>
          <w:szCs w:val="28"/>
        </w:rPr>
      </w:pPr>
    </w:p>
    <w:p w:rsidR="00D42325" w:rsidRDefault="00D42325" w:rsidP="00D42325">
      <w:pPr>
        <w:pStyle w:val="a3"/>
        <w:rPr>
          <w:sz w:val="28"/>
          <w:szCs w:val="28"/>
        </w:rPr>
      </w:pPr>
    </w:p>
    <w:sectPr w:rsidR="00D42325" w:rsidSect="0013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A0F"/>
    <w:multiLevelType w:val="hybridMultilevel"/>
    <w:tmpl w:val="16EA5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A73B1"/>
    <w:multiLevelType w:val="hybridMultilevel"/>
    <w:tmpl w:val="0A244F54"/>
    <w:lvl w:ilvl="0" w:tplc="CD9C4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358B2"/>
    <w:multiLevelType w:val="hybridMultilevel"/>
    <w:tmpl w:val="9CCE13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31940"/>
    <w:multiLevelType w:val="hybridMultilevel"/>
    <w:tmpl w:val="21F0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C6"/>
    <w:rsid w:val="00133B86"/>
    <w:rsid w:val="00150D39"/>
    <w:rsid w:val="00152F87"/>
    <w:rsid w:val="0025192F"/>
    <w:rsid w:val="00285E86"/>
    <w:rsid w:val="002960EC"/>
    <w:rsid w:val="00380FD0"/>
    <w:rsid w:val="00390930"/>
    <w:rsid w:val="004065C8"/>
    <w:rsid w:val="004501B8"/>
    <w:rsid w:val="00473FC6"/>
    <w:rsid w:val="004A357F"/>
    <w:rsid w:val="004E71BE"/>
    <w:rsid w:val="005514B6"/>
    <w:rsid w:val="00577736"/>
    <w:rsid w:val="006E1A3F"/>
    <w:rsid w:val="00700305"/>
    <w:rsid w:val="00745FEC"/>
    <w:rsid w:val="0086059F"/>
    <w:rsid w:val="008A3895"/>
    <w:rsid w:val="00A30788"/>
    <w:rsid w:val="00CC55A0"/>
    <w:rsid w:val="00D20032"/>
    <w:rsid w:val="00D42325"/>
    <w:rsid w:val="00E96605"/>
    <w:rsid w:val="00F435BD"/>
    <w:rsid w:val="00F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192F"/>
  </w:style>
  <w:style w:type="character" w:customStyle="1" w:styleId="js-phone-number">
    <w:name w:val="js-phone-number"/>
    <w:basedOn w:val="a0"/>
    <w:rsid w:val="00251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192F"/>
  </w:style>
  <w:style w:type="character" w:customStyle="1" w:styleId="js-phone-number">
    <w:name w:val="js-phone-number"/>
    <w:basedOn w:val="a0"/>
    <w:rsid w:val="0025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Lenovo</cp:lastModifiedBy>
  <cp:revision>5</cp:revision>
  <dcterms:created xsi:type="dcterms:W3CDTF">2018-05-10T00:57:00Z</dcterms:created>
  <dcterms:modified xsi:type="dcterms:W3CDTF">2018-05-10T01:28:00Z</dcterms:modified>
</cp:coreProperties>
</file>